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EB" w:rsidRDefault="00A41AF6" w:rsidP="006E4BFE">
      <w:pPr>
        <w:jc w:val="right"/>
        <w:rPr>
          <w:b/>
          <w:sz w:val="32"/>
          <w:szCs w:val="32"/>
        </w:rPr>
      </w:pPr>
      <w:r w:rsidRPr="00A41AF6">
        <w:rPr>
          <w:b/>
          <w:sz w:val="32"/>
          <w:szCs w:val="32"/>
        </w:rPr>
        <w:t>Programme Forum 2014 : « L</w:t>
      </w:r>
      <w:r>
        <w:rPr>
          <w:b/>
          <w:sz w:val="32"/>
          <w:szCs w:val="32"/>
        </w:rPr>
        <w:t>’</w:t>
      </w:r>
      <w:r w:rsidRPr="00A41AF6">
        <w:rPr>
          <w:b/>
          <w:sz w:val="32"/>
          <w:szCs w:val="32"/>
        </w:rPr>
        <w:t>égalité et la réussite de tous »</w:t>
      </w:r>
    </w:p>
    <w:p w:rsidR="006E4BFE" w:rsidRPr="00CE7409" w:rsidRDefault="006E4BFE" w:rsidP="006E4BFE">
      <w:pPr>
        <w:spacing w:after="0"/>
        <w:rPr>
          <w:b/>
          <w:sz w:val="28"/>
          <w:szCs w:val="28"/>
          <w:u w:val="single"/>
        </w:rPr>
      </w:pPr>
      <w:r w:rsidRPr="00CE7409">
        <w:rPr>
          <w:b/>
          <w:sz w:val="28"/>
          <w:szCs w:val="28"/>
          <w:u w:val="single"/>
        </w:rPr>
        <w:t xml:space="preserve">Matin au CRDP AMIENS de 8h45 à 12h : </w:t>
      </w:r>
    </w:p>
    <w:p w:rsidR="006E4BFE" w:rsidRPr="006E4BFE" w:rsidRDefault="006E4BFE" w:rsidP="006E4BFE">
      <w:pPr>
        <w:pStyle w:val="Paragraphedeliste"/>
        <w:numPr>
          <w:ilvl w:val="0"/>
          <w:numId w:val="3"/>
        </w:numPr>
        <w:spacing w:after="0"/>
        <w:rPr>
          <w:b/>
          <w:sz w:val="24"/>
          <w:szCs w:val="24"/>
        </w:rPr>
      </w:pPr>
      <w:proofErr w:type="spellStart"/>
      <w:r w:rsidRPr="006E4BFE">
        <w:rPr>
          <w:b/>
          <w:sz w:val="24"/>
          <w:szCs w:val="24"/>
        </w:rPr>
        <w:t>Joel</w:t>
      </w:r>
      <w:proofErr w:type="spellEnd"/>
      <w:r w:rsidRPr="006E4BFE">
        <w:rPr>
          <w:b/>
          <w:sz w:val="24"/>
          <w:szCs w:val="24"/>
        </w:rPr>
        <w:t xml:space="preserve"> </w:t>
      </w:r>
      <w:proofErr w:type="spellStart"/>
      <w:r w:rsidRPr="006E4BFE">
        <w:rPr>
          <w:b/>
          <w:sz w:val="24"/>
          <w:szCs w:val="24"/>
        </w:rPr>
        <w:t>Dugal</w:t>
      </w:r>
      <w:proofErr w:type="spellEnd"/>
      <w:r w:rsidRPr="006E4BFE">
        <w:rPr>
          <w:b/>
          <w:sz w:val="24"/>
          <w:szCs w:val="24"/>
        </w:rPr>
        <w:t>, « une culture de l’égalité en EPS »</w:t>
      </w:r>
    </w:p>
    <w:p w:rsidR="006E4BFE" w:rsidRPr="006E4BFE" w:rsidRDefault="006E4BFE" w:rsidP="006E4BFE">
      <w:pPr>
        <w:pStyle w:val="Paragraphedeliste"/>
        <w:numPr>
          <w:ilvl w:val="0"/>
          <w:numId w:val="3"/>
        </w:numPr>
        <w:spacing w:after="0"/>
        <w:rPr>
          <w:b/>
          <w:sz w:val="24"/>
          <w:szCs w:val="24"/>
        </w:rPr>
      </w:pPr>
      <w:proofErr w:type="spellStart"/>
      <w:r w:rsidRPr="006E4BFE">
        <w:rPr>
          <w:b/>
          <w:sz w:val="24"/>
          <w:szCs w:val="24"/>
        </w:rPr>
        <w:t>Kty</w:t>
      </w:r>
      <w:proofErr w:type="spellEnd"/>
      <w:r w:rsidRPr="006E4BFE">
        <w:rPr>
          <w:b/>
          <w:sz w:val="24"/>
          <w:szCs w:val="24"/>
        </w:rPr>
        <w:t xml:space="preserve"> </w:t>
      </w:r>
      <w:proofErr w:type="spellStart"/>
      <w:r w:rsidRPr="006E4BFE">
        <w:rPr>
          <w:b/>
          <w:sz w:val="24"/>
          <w:szCs w:val="24"/>
        </w:rPr>
        <w:t>Patinet</w:t>
      </w:r>
      <w:proofErr w:type="spellEnd"/>
      <w:r w:rsidRPr="006E4BFE">
        <w:rPr>
          <w:b/>
          <w:sz w:val="24"/>
          <w:szCs w:val="24"/>
        </w:rPr>
        <w:t>, « Egalité-Mixité en EPS »</w:t>
      </w:r>
    </w:p>
    <w:p w:rsidR="00F07B6E" w:rsidRPr="009C006C" w:rsidRDefault="006E4BFE" w:rsidP="006E4BFE">
      <w:pPr>
        <w:pStyle w:val="Paragraphedeliste"/>
        <w:numPr>
          <w:ilvl w:val="0"/>
          <w:numId w:val="3"/>
        </w:numPr>
        <w:spacing w:after="0"/>
        <w:rPr>
          <w:b/>
          <w:sz w:val="24"/>
          <w:szCs w:val="24"/>
          <w:u w:val="single"/>
        </w:rPr>
      </w:pPr>
      <w:r w:rsidRPr="009C006C">
        <w:rPr>
          <w:b/>
          <w:sz w:val="24"/>
          <w:szCs w:val="24"/>
        </w:rPr>
        <w:t xml:space="preserve">Coralie Alexandre, </w:t>
      </w:r>
      <w:r w:rsidR="009C006C" w:rsidRPr="009C006C">
        <w:rPr>
          <w:b/>
          <w:sz w:val="24"/>
          <w:szCs w:val="24"/>
        </w:rPr>
        <w:t>« L'Estime de soi:</w:t>
      </w:r>
      <w:r w:rsidR="009C006C">
        <w:rPr>
          <w:b/>
          <w:sz w:val="24"/>
          <w:szCs w:val="24"/>
        </w:rPr>
        <w:t xml:space="preserve"> </w:t>
      </w:r>
      <w:r w:rsidR="009C006C" w:rsidRPr="009C006C">
        <w:rPr>
          <w:b/>
          <w:sz w:val="24"/>
          <w:szCs w:val="24"/>
        </w:rPr>
        <w:t>concept préventif central de l'éducation pour la santé »</w:t>
      </w:r>
    </w:p>
    <w:p w:rsidR="006E4BFE" w:rsidRDefault="006E4BFE" w:rsidP="006E4BFE">
      <w:pPr>
        <w:spacing w:after="0"/>
        <w:rPr>
          <w:b/>
          <w:sz w:val="24"/>
          <w:szCs w:val="24"/>
          <w:u w:val="single"/>
        </w:rPr>
      </w:pPr>
      <w:r w:rsidRPr="006E4BFE">
        <w:rPr>
          <w:b/>
          <w:sz w:val="24"/>
          <w:szCs w:val="24"/>
          <w:u w:val="single"/>
        </w:rPr>
        <w:t xml:space="preserve">Après- midi au lycée </w:t>
      </w:r>
      <w:proofErr w:type="spellStart"/>
      <w:r w:rsidRPr="006E4BFE">
        <w:rPr>
          <w:b/>
          <w:sz w:val="24"/>
          <w:szCs w:val="24"/>
          <w:u w:val="single"/>
        </w:rPr>
        <w:t>Thuillier</w:t>
      </w:r>
      <w:proofErr w:type="spellEnd"/>
      <w:r w:rsidRPr="006E4BFE">
        <w:rPr>
          <w:b/>
          <w:sz w:val="24"/>
          <w:szCs w:val="24"/>
          <w:u w:val="single"/>
        </w:rPr>
        <w:t xml:space="preserve"> AMIENS de 13h30 à 15h</w:t>
      </w:r>
    </w:p>
    <w:p w:rsidR="00F07B6E" w:rsidRPr="006E4BFE" w:rsidRDefault="00F07B6E" w:rsidP="006E4BFE">
      <w:pPr>
        <w:spacing w:after="0"/>
        <w:rPr>
          <w:b/>
          <w:sz w:val="24"/>
          <w:szCs w:val="24"/>
          <w:u w:val="single"/>
        </w:rPr>
      </w:pPr>
    </w:p>
    <w:tbl>
      <w:tblPr>
        <w:tblW w:w="0" w:type="auto"/>
        <w:tblInd w:w="-552" w:type="dxa"/>
        <w:tblCellMar>
          <w:left w:w="0" w:type="dxa"/>
          <w:right w:w="0" w:type="dxa"/>
        </w:tblCellMar>
        <w:tblLook w:val="0600" w:firstRow="0" w:lastRow="0" w:firstColumn="0" w:lastColumn="0" w:noHBand="1" w:noVBand="1"/>
      </w:tblPr>
      <w:tblGrid>
        <w:gridCol w:w="1613"/>
        <w:gridCol w:w="1565"/>
        <w:gridCol w:w="2591"/>
        <w:gridCol w:w="2842"/>
        <w:gridCol w:w="7359"/>
      </w:tblGrid>
      <w:tr w:rsidR="00A41AF6" w:rsidRPr="00AE2B29" w:rsidTr="00533F84">
        <w:trPr>
          <w:trHeight w:val="532"/>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1AF6" w:rsidRPr="00E33874" w:rsidRDefault="00A41AF6"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rsidR="00A41AF6" w:rsidRPr="00E33874" w:rsidRDefault="00A41AF6" w:rsidP="00A41AF6">
            <w:pPr>
              <w:spacing w:after="0" w:line="240" w:lineRule="auto"/>
              <w:jc w:val="center"/>
              <w:textAlignment w:val="bottom"/>
              <w:rPr>
                <w:rFonts w:ascii="Times New Roman" w:eastAsia="Times New Roman" w:hAnsi="Times New Roman" w:cs="Times New Roman"/>
                <w:bCs/>
                <w:color w:val="000000" w:themeColor="dark1"/>
                <w:kern w:val="24"/>
                <w:lang w:eastAsia="fr-FR"/>
              </w:rPr>
            </w:pPr>
            <w:r>
              <w:rPr>
                <w:rFonts w:ascii="Times New Roman" w:eastAsia="Times New Roman" w:hAnsi="Times New Roman" w:cs="Times New Roman"/>
                <w:bCs/>
                <w:color w:val="000000" w:themeColor="dark1"/>
                <w:kern w:val="24"/>
                <w:lang w:eastAsia="fr-FR"/>
              </w:rPr>
              <w:t>Salle</w:t>
            </w:r>
          </w:p>
        </w:tc>
        <w:tc>
          <w:tcPr>
            <w:tcW w:w="0" w:type="auto"/>
            <w:tcBorders>
              <w:top w:val="single" w:sz="4" w:space="0" w:color="auto"/>
              <w:left w:val="single" w:sz="4" w:space="0" w:color="auto"/>
              <w:bottom w:val="single" w:sz="4" w:space="0" w:color="auto"/>
              <w:right w:val="single" w:sz="4" w:space="0" w:color="auto"/>
            </w:tcBorders>
            <w:vAlign w:val="center"/>
          </w:tcPr>
          <w:p w:rsidR="00A41AF6" w:rsidRPr="00E33874" w:rsidRDefault="00A41AF6" w:rsidP="00A41AF6">
            <w:pPr>
              <w:spacing w:after="0" w:line="240" w:lineRule="auto"/>
              <w:jc w:val="center"/>
              <w:textAlignment w:val="bottom"/>
              <w:rPr>
                <w:rFonts w:ascii="Times New Roman" w:eastAsia="Times New Roman" w:hAnsi="Times New Roman" w:cs="Times New Roman"/>
                <w:bCs/>
                <w:color w:val="000000" w:themeColor="dark1"/>
                <w:kern w:val="24"/>
                <w:lang w:eastAsia="fr-FR"/>
              </w:rPr>
            </w:pPr>
            <w:r w:rsidRPr="00E33874">
              <w:rPr>
                <w:rFonts w:ascii="Times New Roman" w:eastAsia="Times New Roman" w:hAnsi="Times New Roman" w:cs="Times New Roman"/>
                <w:bCs/>
                <w:color w:val="000000" w:themeColor="dark1"/>
                <w:kern w:val="24"/>
                <w:lang w:eastAsia="fr-FR"/>
              </w:rPr>
              <w:t>Adresse mail</w:t>
            </w:r>
          </w:p>
        </w:tc>
        <w:tc>
          <w:tcPr>
            <w:tcW w:w="0" w:type="auto"/>
            <w:tcBorders>
              <w:top w:val="single" w:sz="4" w:space="0" w:color="auto"/>
              <w:left w:val="single" w:sz="4" w:space="0" w:color="auto"/>
              <w:bottom w:val="single" w:sz="4" w:space="0" w:color="auto"/>
              <w:right w:val="single" w:sz="4" w:space="0" w:color="auto"/>
            </w:tcBorders>
            <w:vAlign w:val="center"/>
          </w:tcPr>
          <w:p w:rsidR="00A41AF6" w:rsidRPr="006E4BFE" w:rsidRDefault="00A41AF6" w:rsidP="00A41AF6">
            <w:pPr>
              <w:spacing w:after="0" w:line="240" w:lineRule="auto"/>
              <w:jc w:val="center"/>
              <w:textAlignment w:val="bottom"/>
              <w:rPr>
                <w:rFonts w:ascii="Times New Roman" w:eastAsia="Times New Roman" w:hAnsi="Times New Roman" w:cs="Times New Roman"/>
                <w:b/>
                <w:bCs/>
                <w:color w:val="000000" w:themeColor="dark1"/>
                <w:kern w:val="24"/>
                <w:sz w:val="24"/>
                <w:szCs w:val="24"/>
                <w:lang w:eastAsia="fr-FR"/>
              </w:rPr>
            </w:pPr>
            <w:r w:rsidRPr="006E4BFE">
              <w:rPr>
                <w:rFonts w:ascii="Times New Roman" w:eastAsia="Times New Roman" w:hAnsi="Times New Roman" w:cs="Times New Roman"/>
                <w:b/>
                <w:bCs/>
                <w:color w:val="000000" w:themeColor="dark1"/>
                <w:kern w:val="24"/>
                <w:sz w:val="24"/>
                <w:szCs w:val="24"/>
                <w:lang w:eastAsia="fr-FR"/>
              </w:rPr>
              <w:t>Titre de l’intervention</w:t>
            </w:r>
          </w:p>
        </w:tc>
        <w:tc>
          <w:tcPr>
            <w:tcW w:w="0" w:type="auto"/>
            <w:tcBorders>
              <w:top w:val="single" w:sz="4" w:space="0" w:color="auto"/>
              <w:left w:val="single" w:sz="4" w:space="0" w:color="auto"/>
              <w:bottom w:val="single" w:sz="4" w:space="0" w:color="auto"/>
              <w:right w:val="single" w:sz="4" w:space="0" w:color="auto"/>
            </w:tcBorders>
            <w:vAlign w:val="center"/>
          </w:tcPr>
          <w:p w:rsidR="00A41AF6" w:rsidRPr="006E4BFE" w:rsidRDefault="00A41AF6" w:rsidP="00A41AF6">
            <w:pPr>
              <w:spacing w:after="0" w:line="240" w:lineRule="auto"/>
              <w:jc w:val="center"/>
              <w:textAlignment w:val="bottom"/>
              <w:rPr>
                <w:rFonts w:ascii="Times New Roman" w:eastAsia="Times New Roman" w:hAnsi="Times New Roman" w:cs="Times New Roman"/>
                <w:bCs/>
                <w:color w:val="000000" w:themeColor="dark1"/>
                <w:kern w:val="24"/>
                <w:sz w:val="20"/>
                <w:szCs w:val="20"/>
                <w:lang w:eastAsia="fr-FR"/>
              </w:rPr>
            </w:pPr>
            <w:r w:rsidRPr="006E4BFE">
              <w:rPr>
                <w:rFonts w:ascii="Times New Roman" w:eastAsia="Times New Roman" w:hAnsi="Times New Roman" w:cs="Times New Roman"/>
                <w:bCs/>
                <w:color w:val="000000" w:themeColor="dark1"/>
                <w:kern w:val="24"/>
                <w:sz w:val="20"/>
                <w:szCs w:val="20"/>
                <w:lang w:eastAsia="fr-FR"/>
              </w:rPr>
              <w:t>Résumé de l’intervention</w:t>
            </w:r>
          </w:p>
        </w:tc>
      </w:tr>
      <w:tr w:rsidR="006E4BFE" w:rsidRPr="00051742" w:rsidTr="00533F84">
        <w:trPr>
          <w:trHeight w:val="532"/>
        </w:trPr>
        <w:tc>
          <w:tcPr>
            <w:tcW w:w="0" w:type="auto"/>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6E4BFE" w:rsidRDefault="006E4BFE" w:rsidP="005667FE">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sidRPr="00E33874">
              <w:rPr>
                <w:rFonts w:ascii="Times New Roman" w:eastAsia="Times New Roman" w:hAnsi="Times New Roman" w:cs="Times New Roman"/>
                <w:bCs/>
                <w:color w:val="000000" w:themeColor="dark1"/>
                <w:kern w:val="24"/>
                <w:sz w:val="24"/>
                <w:szCs w:val="24"/>
                <w:lang w:eastAsia="fr-FR"/>
              </w:rPr>
              <w:t xml:space="preserve">Olivier </w:t>
            </w:r>
            <w:proofErr w:type="spellStart"/>
            <w:r w:rsidRPr="00E33874">
              <w:rPr>
                <w:rFonts w:ascii="Times New Roman" w:eastAsia="Times New Roman" w:hAnsi="Times New Roman" w:cs="Times New Roman"/>
                <w:bCs/>
                <w:color w:val="000000" w:themeColor="dark1"/>
                <w:kern w:val="24"/>
                <w:sz w:val="24"/>
                <w:szCs w:val="24"/>
                <w:lang w:eastAsia="fr-FR"/>
              </w:rPr>
              <w:t>Quintane</w:t>
            </w:r>
            <w:proofErr w:type="spellEnd"/>
            <w:r w:rsidRPr="00E33874">
              <w:rPr>
                <w:rFonts w:ascii="Times New Roman" w:eastAsia="Times New Roman" w:hAnsi="Times New Roman" w:cs="Times New Roman"/>
                <w:bCs/>
                <w:color w:val="000000" w:themeColor="dark1"/>
                <w:kern w:val="24"/>
                <w:sz w:val="24"/>
                <w:szCs w:val="24"/>
                <w:lang w:eastAsia="fr-FR"/>
              </w:rPr>
              <w:t xml:space="preserve"> </w:t>
            </w:r>
            <w:r>
              <w:rPr>
                <w:rFonts w:ascii="Times New Roman" w:eastAsia="Times New Roman" w:hAnsi="Times New Roman" w:cs="Times New Roman"/>
                <w:bCs/>
                <w:color w:val="000000" w:themeColor="dark1"/>
                <w:kern w:val="24"/>
                <w:sz w:val="24"/>
                <w:szCs w:val="24"/>
                <w:lang w:eastAsia="fr-FR"/>
              </w:rPr>
              <w:t xml:space="preserve"> &amp; </w:t>
            </w:r>
            <w:proofErr w:type="spellStart"/>
            <w:r w:rsidRPr="00E33874">
              <w:rPr>
                <w:rFonts w:ascii="Times New Roman" w:eastAsia="Times New Roman" w:hAnsi="Times New Roman" w:cs="Times New Roman"/>
                <w:bCs/>
                <w:color w:val="000000" w:themeColor="dark1"/>
                <w:kern w:val="24"/>
                <w:sz w:val="24"/>
                <w:szCs w:val="24"/>
                <w:lang w:eastAsia="fr-FR"/>
              </w:rPr>
              <w:t>Kty</w:t>
            </w:r>
            <w:proofErr w:type="spellEnd"/>
            <w:r w:rsidRPr="00E33874">
              <w:rPr>
                <w:rFonts w:ascii="Times New Roman" w:eastAsia="Times New Roman" w:hAnsi="Times New Roman" w:cs="Times New Roman"/>
                <w:bCs/>
                <w:color w:val="000000" w:themeColor="dark1"/>
                <w:kern w:val="24"/>
                <w:sz w:val="24"/>
                <w:szCs w:val="24"/>
                <w:lang w:eastAsia="fr-FR"/>
              </w:rPr>
              <w:t xml:space="preserve"> </w:t>
            </w:r>
            <w:proofErr w:type="spellStart"/>
            <w:r w:rsidRPr="00E33874">
              <w:rPr>
                <w:rFonts w:ascii="Times New Roman" w:eastAsia="Times New Roman" w:hAnsi="Times New Roman" w:cs="Times New Roman"/>
                <w:bCs/>
                <w:color w:val="000000" w:themeColor="dark1"/>
                <w:kern w:val="24"/>
                <w:sz w:val="24"/>
                <w:szCs w:val="24"/>
                <w:lang w:eastAsia="fr-FR"/>
              </w:rPr>
              <w:t>Patinet</w:t>
            </w:r>
            <w:proofErr w:type="spellEnd"/>
          </w:p>
          <w:p w:rsidR="005A72C8" w:rsidRPr="005A72C8" w:rsidRDefault="005A72C8" w:rsidP="005667FE">
            <w:pPr>
              <w:spacing w:after="0" w:line="240" w:lineRule="auto"/>
              <w:jc w:val="center"/>
              <w:textAlignment w:val="bottom"/>
              <w:rPr>
                <w:rFonts w:ascii="Times New Roman" w:eastAsia="Times New Roman" w:hAnsi="Times New Roman" w:cs="Times New Roman"/>
                <w:b/>
                <w:bCs/>
                <w:color w:val="17365D" w:themeColor="text2" w:themeShade="BF"/>
                <w:kern w:val="24"/>
                <w:sz w:val="24"/>
                <w:szCs w:val="24"/>
                <w:lang w:eastAsia="fr-FR"/>
              </w:rPr>
            </w:pPr>
            <w:proofErr w:type="spellStart"/>
            <w:r w:rsidRPr="005A72C8">
              <w:rPr>
                <w:rFonts w:ascii="Times New Roman" w:eastAsia="Times New Roman" w:hAnsi="Times New Roman" w:cs="Times New Roman"/>
                <w:b/>
                <w:bCs/>
                <w:color w:val="17365D" w:themeColor="text2" w:themeShade="BF"/>
                <w:kern w:val="24"/>
                <w:sz w:val="24"/>
                <w:szCs w:val="24"/>
                <w:lang w:eastAsia="fr-FR"/>
              </w:rPr>
              <w:t>Mod</w:t>
            </w:r>
            <w:proofErr w:type="spellEnd"/>
            <w:r w:rsidRPr="005A72C8">
              <w:rPr>
                <w:rFonts w:ascii="Times New Roman" w:eastAsia="Times New Roman" w:hAnsi="Times New Roman" w:cs="Times New Roman"/>
                <w:b/>
                <w:bCs/>
                <w:color w:val="17365D" w:themeColor="text2" w:themeShade="BF"/>
                <w:kern w:val="24"/>
                <w:sz w:val="24"/>
                <w:szCs w:val="24"/>
                <w:lang w:eastAsia="fr-FR"/>
              </w:rPr>
              <w:t xml:space="preserve"> : Claire </w:t>
            </w:r>
            <w:proofErr w:type="spellStart"/>
            <w:r w:rsidRPr="005A72C8">
              <w:rPr>
                <w:rFonts w:ascii="Times New Roman" w:eastAsia="Times New Roman" w:hAnsi="Times New Roman" w:cs="Times New Roman"/>
                <w:b/>
                <w:bCs/>
                <w:color w:val="17365D" w:themeColor="text2" w:themeShade="BF"/>
                <w:kern w:val="24"/>
                <w:sz w:val="24"/>
                <w:szCs w:val="24"/>
                <w:lang w:eastAsia="fr-FR"/>
              </w:rPr>
              <w:t>Bougnot</w:t>
            </w:r>
            <w:proofErr w:type="spellEnd"/>
          </w:p>
          <w:p w:rsidR="006E4BFE" w:rsidRPr="006E4BFE" w:rsidRDefault="006E4BFE" w:rsidP="005667FE">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p>
        </w:tc>
        <w:tc>
          <w:tcPr>
            <w:tcW w:w="0" w:type="auto"/>
            <w:vMerge w:val="restart"/>
            <w:tcBorders>
              <w:top w:val="single" w:sz="4" w:space="0" w:color="auto"/>
              <w:left w:val="single" w:sz="4" w:space="0" w:color="auto"/>
              <w:right w:val="single" w:sz="4" w:space="0" w:color="auto"/>
            </w:tcBorders>
            <w:vAlign w:val="center"/>
          </w:tcPr>
          <w:p w:rsidR="00F61B49" w:rsidRDefault="00F61B49" w:rsidP="006E4BFE">
            <w:pPr>
              <w:spacing w:after="0" w:line="240" w:lineRule="auto"/>
              <w:jc w:val="center"/>
              <w:textAlignment w:val="bottom"/>
              <w:rPr>
                <w:rFonts w:ascii="Times New Roman" w:eastAsia="Times New Roman" w:hAnsi="Times New Roman" w:cs="Times New Roman"/>
                <w:bCs/>
                <w:color w:val="000000" w:themeColor="dark1"/>
                <w:kern w:val="24"/>
                <w:lang w:eastAsia="fr-FR"/>
              </w:rPr>
            </w:pPr>
            <w:r>
              <w:rPr>
                <w:rFonts w:ascii="Times New Roman" w:eastAsia="Times New Roman" w:hAnsi="Times New Roman" w:cs="Times New Roman"/>
                <w:bCs/>
                <w:color w:val="000000" w:themeColor="dark1"/>
                <w:kern w:val="24"/>
                <w:lang w:eastAsia="fr-FR"/>
              </w:rPr>
              <w:t xml:space="preserve">Lycée </w:t>
            </w:r>
            <w:proofErr w:type="spellStart"/>
            <w:r>
              <w:rPr>
                <w:rFonts w:ascii="Times New Roman" w:eastAsia="Times New Roman" w:hAnsi="Times New Roman" w:cs="Times New Roman"/>
                <w:bCs/>
                <w:color w:val="000000" w:themeColor="dark1"/>
                <w:kern w:val="24"/>
                <w:lang w:eastAsia="fr-FR"/>
              </w:rPr>
              <w:t>Thuillier</w:t>
            </w:r>
            <w:proofErr w:type="spellEnd"/>
            <w:r>
              <w:rPr>
                <w:rFonts w:ascii="Times New Roman" w:eastAsia="Times New Roman" w:hAnsi="Times New Roman" w:cs="Times New Roman"/>
                <w:bCs/>
                <w:color w:val="000000" w:themeColor="dark1"/>
                <w:kern w:val="24"/>
                <w:lang w:eastAsia="fr-FR"/>
              </w:rPr>
              <w:t xml:space="preserve"> </w:t>
            </w:r>
            <w:proofErr w:type="spellStart"/>
            <w:r>
              <w:rPr>
                <w:rFonts w:ascii="Times New Roman" w:eastAsia="Times New Roman" w:hAnsi="Times New Roman" w:cs="Times New Roman"/>
                <w:bCs/>
                <w:color w:val="000000" w:themeColor="dark1"/>
                <w:kern w:val="24"/>
                <w:lang w:eastAsia="fr-FR"/>
              </w:rPr>
              <w:t>Batiment</w:t>
            </w:r>
            <w:proofErr w:type="spellEnd"/>
            <w:r>
              <w:rPr>
                <w:rFonts w:ascii="Times New Roman" w:eastAsia="Times New Roman" w:hAnsi="Times New Roman" w:cs="Times New Roman"/>
                <w:bCs/>
                <w:color w:val="000000" w:themeColor="dark1"/>
                <w:kern w:val="24"/>
                <w:lang w:eastAsia="fr-FR"/>
              </w:rPr>
              <w:t xml:space="preserve"> A</w:t>
            </w:r>
          </w:p>
          <w:p w:rsidR="00F61B49" w:rsidRDefault="00F61B49" w:rsidP="006E4BFE">
            <w:pPr>
              <w:spacing w:after="0" w:line="240" w:lineRule="auto"/>
              <w:jc w:val="center"/>
              <w:textAlignment w:val="bottom"/>
              <w:rPr>
                <w:rFonts w:ascii="Times New Roman" w:eastAsia="Times New Roman" w:hAnsi="Times New Roman" w:cs="Times New Roman"/>
                <w:bCs/>
                <w:color w:val="000000" w:themeColor="dark1"/>
                <w:kern w:val="24"/>
                <w:lang w:eastAsia="fr-FR"/>
              </w:rPr>
            </w:pPr>
          </w:p>
          <w:p w:rsidR="006E4BFE" w:rsidRPr="006E4BFE" w:rsidRDefault="006E4BFE" w:rsidP="00F61B49">
            <w:pPr>
              <w:spacing w:after="0" w:line="240" w:lineRule="auto"/>
              <w:jc w:val="center"/>
              <w:textAlignment w:val="bottom"/>
              <w:rPr>
                <w:rFonts w:ascii="Times New Roman" w:eastAsia="Times New Roman" w:hAnsi="Times New Roman" w:cs="Times New Roman"/>
                <w:bCs/>
                <w:color w:val="000000" w:themeColor="dark1"/>
                <w:kern w:val="24"/>
                <w:lang w:eastAsia="fr-FR"/>
              </w:rPr>
            </w:pPr>
            <w:r w:rsidRPr="006E4BFE">
              <w:rPr>
                <w:rFonts w:ascii="Times New Roman" w:eastAsia="Times New Roman" w:hAnsi="Times New Roman" w:cs="Times New Roman"/>
                <w:bCs/>
                <w:color w:val="000000" w:themeColor="dark1"/>
                <w:kern w:val="24"/>
                <w:lang w:eastAsia="fr-FR"/>
              </w:rPr>
              <w:t>Amphi</w:t>
            </w:r>
            <w:r w:rsidR="00F61B49">
              <w:rPr>
                <w:rFonts w:ascii="Times New Roman" w:eastAsia="Times New Roman" w:hAnsi="Times New Roman" w:cs="Times New Roman"/>
                <w:bCs/>
                <w:color w:val="000000" w:themeColor="dark1"/>
                <w:kern w:val="24"/>
                <w:lang w:eastAsia="fr-FR"/>
              </w:rPr>
              <w:t>théâtre</w:t>
            </w:r>
            <w:r w:rsidRPr="006E4BFE">
              <w:rPr>
                <w:rFonts w:ascii="Times New Roman" w:eastAsia="Times New Roman" w:hAnsi="Times New Roman" w:cs="Times New Roman"/>
                <w:bCs/>
                <w:color w:val="000000" w:themeColor="dark1"/>
                <w:kern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4A0" w:firstRow="1" w:lastRow="0" w:firstColumn="1" w:lastColumn="0" w:noHBand="0" w:noVBand="1"/>
            </w:tblPr>
            <w:tblGrid>
              <w:gridCol w:w="6"/>
              <w:gridCol w:w="2575"/>
            </w:tblGrid>
            <w:tr w:rsidR="006E4BFE" w:rsidRPr="00E33874" w:rsidTr="00533F84">
              <w:trPr>
                <w:tblCellSpacing w:w="0" w:type="dxa"/>
              </w:trPr>
              <w:tc>
                <w:tcPr>
                  <w:tcW w:w="6" w:type="dxa"/>
                  <w:vAlign w:val="center"/>
                  <w:hideMark/>
                </w:tcPr>
                <w:p w:rsidR="006E4BFE" w:rsidRPr="00E33874" w:rsidRDefault="006E4BFE" w:rsidP="005667FE">
                  <w:pPr>
                    <w:spacing w:after="0" w:line="240" w:lineRule="auto"/>
                    <w:jc w:val="center"/>
                    <w:rPr>
                      <w:rFonts w:ascii="Times New Roman" w:eastAsia="Times New Roman" w:hAnsi="Times New Roman" w:cs="Times New Roman"/>
                      <w:lang w:eastAsia="fr-FR"/>
                    </w:rPr>
                  </w:pPr>
                </w:p>
              </w:tc>
              <w:tc>
                <w:tcPr>
                  <w:tcW w:w="3074" w:type="dxa"/>
                  <w:vAlign w:val="center"/>
                  <w:hideMark/>
                </w:tcPr>
                <w:p w:rsidR="006E4BFE" w:rsidRPr="00E33874" w:rsidRDefault="003412BD" w:rsidP="005667FE">
                  <w:pPr>
                    <w:spacing w:after="0" w:line="240" w:lineRule="auto"/>
                    <w:jc w:val="center"/>
                    <w:rPr>
                      <w:rFonts w:ascii="Times New Roman" w:eastAsia="Times New Roman" w:hAnsi="Times New Roman" w:cs="Times New Roman"/>
                      <w:lang w:eastAsia="fr-FR"/>
                    </w:rPr>
                  </w:pPr>
                  <w:hyperlink r:id="rId6" w:history="1">
                    <w:r w:rsidR="00533F84" w:rsidRPr="006E4BFE">
                      <w:rPr>
                        <w:rStyle w:val="Lienhypertexte"/>
                        <w:rFonts w:ascii="Times New Roman" w:eastAsia="Times New Roman" w:hAnsi="Times New Roman" w:cs="Times New Roman"/>
                        <w:lang w:eastAsia="fr-FR"/>
                      </w:rPr>
                      <w:t>Olivier-Jean-Fr.Quintane@ac-amiens.fr</w:t>
                    </w:r>
                  </w:hyperlink>
                </w:p>
              </w:tc>
            </w:tr>
          </w:tbl>
          <w:p w:rsidR="006E4BFE" w:rsidRPr="00E33874" w:rsidRDefault="006E4BFE" w:rsidP="005667FE">
            <w:pPr>
              <w:spacing w:after="0" w:line="240" w:lineRule="auto"/>
              <w:jc w:val="center"/>
              <w:textAlignment w:val="bottom"/>
              <w:rPr>
                <w:rFonts w:ascii="Times New Roman" w:eastAsia="Times New Roman" w:hAnsi="Times New Roman" w:cs="Times New Roman"/>
                <w:bCs/>
                <w:color w:val="000000" w:themeColor="dark1"/>
                <w:kern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rsidR="006E4BFE" w:rsidRPr="006E4BFE" w:rsidRDefault="006E4BFE" w:rsidP="005667FE">
            <w:pPr>
              <w:spacing w:after="0" w:line="240" w:lineRule="auto"/>
              <w:jc w:val="center"/>
              <w:textAlignment w:val="bottom"/>
              <w:rPr>
                <w:rFonts w:ascii="Times New Roman" w:eastAsia="Times New Roman" w:hAnsi="Times New Roman" w:cs="Times New Roman"/>
                <w:b/>
                <w:bCs/>
                <w:color w:val="000000" w:themeColor="dark1"/>
                <w:kern w:val="24"/>
                <w:sz w:val="24"/>
                <w:szCs w:val="24"/>
                <w:lang w:eastAsia="fr-FR"/>
              </w:rPr>
            </w:pPr>
            <w:r w:rsidRPr="006E4BFE">
              <w:rPr>
                <w:rFonts w:ascii="Times New Roman" w:eastAsia="Times New Roman" w:hAnsi="Times New Roman" w:cs="Times New Roman"/>
                <w:b/>
                <w:bCs/>
                <w:color w:val="000000" w:themeColor="dark1"/>
                <w:kern w:val="24"/>
                <w:sz w:val="24"/>
                <w:szCs w:val="24"/>
                <w:lang w:eastAsia="fr-FR"/>
              </w:rPr>
              <w:t>Mixité en EPS : quand les filles sont tutrices.</w:t>
            </w:r>
          </w:p>
          <w:p w:rsidR="006E4BFE" w:rsidRPr="006E4BFE" w:rsidRDefault="006E4BFE" w:rsidP="006E4BFE">
            <w:pPr>
              <w:spacing w:after="0" w:line="240" w:lineRule="auto"/>
              <w:jc w:val="center"/>
              <w:textAlignment w:val="bottom"/>
              <w:rPr>
                <w:rFonts w:ascii="Times New Roman" w:eastAsia="Times New Roman" w:hAnsi="Times New Roman" w:cs="Times New Roman"/>
                <w:b/>
                <w:bCs/>
                <w:color w:val="000000" w:themeColor="dark1"/>
                <w:kern w:val="24"/>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rsidR="006E4BFE" w:rsidRPr="006E4BFE" w:rsidRDefault="006E4BFE" w:rsidP="005667FE">
            <w:pPr>
              <w:spacing w:after="0" w:line="240" w:lineRule="auto"/>
              <w:jc w:val="center"/>
              <w:textAlignment w:val="bottom"/>
              <w:rPr>
                <w:rFonts w:ascii="Times New Roman" w:eastAsia="Times New Roman" w:hAnsi="Times New Roman" w:cs="Times New Roman"/>
                <w:bCs/>
                <w:color w:val="000000" w:themeColor="dark1"/>
                <w:kern w:val="24"/>
                <w:sz w:val="20"/>
                <w:szCs w:val="20"/>
                <w:lang w:eastAsia="fr-FR"/>
              </w:rPr>
            </w:pPr>
            <w:r w:rsidRPr="006E4BFE">
              <w:rPr>
                <w:rFonts w:ascii="Times New Roman" w:eastAsia="Times New Roman" w:hAnsi="Times New Roman" w:cs="Times New Roman"/>
                <w:bCs/>
                <w:color w:val="000000" w:themeColor="dark1"/>
                <w:kern w:val="24"/>
                <w:sz w:val="20"/>
                <w:szCs w:val="20"/>
                <w:lang w:eastAsia="fr-FR"/>
              </w:rPr>
              <w:t xml:space="preserve">Egal accès des filles et des garçons en </w:t>
            </w:r>
            <w:proofErr w:type="spellStart"/>
            <w:proofErr w:type="gramStart"/>
            <w:r w:rsidRPr="006E4BFE">
              <w:rPr>
                <w:rFonts w:ascii="Times New Roman" w:eastAsia="Times New Roman" w:hAnsi="Times New Roman" w:cs="Times New Roman"/>
                <w:bCs/>
                <w:color w:val="000000" w:themeColor="dark1"/>
                <w:kern w:val="24"/>
                <w:sz w:val="20"/>
                <w:szCs w:val="20"/>
                <w:lang w:eastAsia="fr-FR"/>
              </w:rPr>
              <w:t>gymn</w:t>
            </w:r>
            <w:proofErr w:type="spellEnd"/>
            <w:r w:rsidRPr="006E4BFE">
              <w:rPr>
                <w:rFonts w:ascii="Times New Roman" w:eastAsia="Times New Roman" w:hAnsi="Times New Roman" w:cs="Times New Roman"/>
                <w:bCs/>
                <w:color w:val="000000" w:themeColor="dark1"/>
                <w:kern w:val="24"/>
                <w:sz w:val="20"/>
                <w:szCs w:val="20"/>
                <w:lang w:eastAsia="fr-FR"/>
              </w:rPr>
              <w:t xml:space="preserve"> ,</w:t>
            </w:r>
            <w:proofErr w:type="gramEnd"/>
            <w:r w:rsidRPr="006E4BFE">
              <w:rPr>
                <w:rFonts w:ascii="Times New Roman" w:eastAsia="Times New Roman" w:hAnsi="Times New Roman" w:cs="Times New Roman"/>
                <w:bCs/>
                <w:color w:val="000000" w:themeColor="dark1"/>
                <w:kern w:val="24"/>
                <w:sz w:val="20"/>
                <w:szCs w:val="20"/>
                <w:lang w:eastAsia="fr-FR"/>
              </w:rPr>
              <w:t xml:space="preserve"> volley-ball et lutte en classe de 4ème. Viser l’émancipation de chaque élève en instaurant un climat de classe privilégiant la coéducation</w:t>
            </w:r>
          </w:p>
        </w:tc>
      </w:tr>
      <w:tr w:rsidR="006E4BFE" w:rsidRPr="00E33874" w:rsidTr="00533F84">
        <w:trPr>
          <w:trHeight w:val="532"/>
        </w:trPr>
        <w:tc>
          <w:tcPr>
            <w:tcW w:w="0" w:type="auto"/>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E4BFE" w:rsidRPr="00E33874" w:rsidRDefault="006E4BFE" w:rsidP="005667FE">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p>
        </w:tc>
        <w:tc>
          <w:tcPr>
            <w:tcW w:w="0" w:type="auto"/>
            <w:vMerge/>
            <w:tcBorders>
              <w:left w:val="single" w:sz="4" w:space="0" w:color="auto"/>
              <w:bottom w:val="single" w:sz="4" w:space="0" w:color="auto"/>
              <w:right w:val="single" w:sz="4" w:space="0" w:color="auto"/>
            </w:tcBorders>
            <w:vAlign w:val="center"/>
          </w:tcPr>
          <w:p w:rsidR="006E4BFE" w:rsidRPr="006E4BFE" w:rsidRDefault="006E4BFE" w:rsidP="006E4BFE">
            <w:pPr>
              <w:spacing w:after="0" w:line="240" w:lineRule="auto"/>
              <w:jc w:val="center"/>
              <w:textAlignment w:val="bottom"/>
              <w:rPr>
                <w:rFonts w:ascii="Times New Roman" w:eastAsia="Times New Roman" w:hAnsi="Times New Roman" w:cs="Times New Roman"/>
                <w:bCs/>
                <w:color w:val="000000" w:themeColor="dark1"/>
                <w:kern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4A0" w:firstRow="1" w:lastRow="0" w:firstColumn="1" w:lastColumn="0" w:noHBand="0" w:noVBand="1"/>
            </w:tblPr>
            <w:tblGrid>
              <w:gridCol w:w="6"/>
              <w:gridCol w:w="2575"/>
            </w:tblGrid>
            <w:tr w:rsidR="006E4BFE" w:rsidRPr="00E33874" w:rsidTr="00533F84">
              <w:trPr>
                <w:tblCellSpacing w:w="0" w:type="dxa"/>
              </w:trPr>
              <w:tc>
                <w:tcPr>
                  <w:tcW w:w="6" w:type="dxa"/>
                  <w:vAlign w:val="center"/>
                  <w:hideMark/>
                </w:tcPr>
                <w:p w:rsidR="006E4BFE" w:rsidRPr="00E33874" w:rsidRDefault="006E4BFE" w:rsidP="005667FE">
                  <w:pPr>
                    <w:spacing w:after="0" w:line="240" w:lineRule="auto"/>
                    <w:jc w:val="center"/>
                    <w:rPr>
                      <w:rFonts w:ascii="Times New Roman" w:eastAsia="Times New Roman" w:hAnsi="Times New Roman" w:cs="Times New Roman"/>
                      <w:lang w:eastAsia="fr-FR"/>
                    </w:rPr>
                  </w:pPr>
                </w:p>
              </w:tc>
              <w:tc>
                <w:tcPr>
                  <w:tcW w:w="3833" w:type="dxa"/>
                  <w:vAlign w:val="center"/>
                  <w:hideMark/>
                </w:tcPr>
                <w:p w:rsidR="006E4BFE" w:rsidRPr="00E33874" w:rsidRDefault="006E4BFE" w:rsidP="00533F84">
                  <w:pPr>
                    <w:spacing w:after="0" w:line="240" w:lineRule="auto"/>
                    <w:rPr>
                      <w:rFonts w:ascii="Times New Roman" w:eastAsia="Times New Roman" w:hAnsi="Times New Roman" w:cs="Times New Roman"/>
                      <w:lang w:eastAsia="fr-FR"/>
                    </w:rPr>
                  </w:pPr>
                </w:p>
              </w:tc>
            </w:tr>
          </w:tbl>
          <w:p w:rsidR="006E4BFE" w:rsidRPr="00E33874" w:rsidRDefault="003412BD" w:rsidP="005667FE">
            <w:pPr>
              <w:spacing w:after="0" w:line="240" w:lineRule="auto"/>
              <w:jc w:val="center"/>
              <w:textAlignment w:val="bottom"/>
              <w:rPr>
                <w:rFonts w:ascii="Times New Roman" w:eastAsia="Times New Roman" w:hAnsi="Times New Roman" w:cs="Times New Roman"/>
                <w:bCs/>
                <w:color w:val="000000" w:themeColor="dark1"/>
                <w:kern w:val="24"/>
                <w:lang w:eastAsia="fr-FR"/>
              </w:rPr>
            </w:pPr>
            <w:hyperlink r:id="rId7" w:history="1">
              <w:r w:rsidR="00533F84" w:rsidRPr="006E4BFE">
                <w:rPr>
                  <w:rStyle w:val="Lienhypertexte"/>
                  <w:rFonts w:ascii="Times New Roman" w:eastAsia="Times New Roman" w:hAnsi="Times New Roman" w:cs="Times New Roman"/>
                  <w:lang w:eastAsia="fr-FR"/>
                </w:rPr>
                <w:t>Catherine.Patinet@ac-amiens.fr</w:t>
              </w:r>
            </w:hyperlink>
          </w:p>
        </w:tc>
        <w:tc>
          <w:tcPr>
            <w:tcW w:w="0" w:type="auto"/>
            <w:tcBorders>
              <w:top w:val="single" w:sz="4" w:space="0" w:color="auto"/>
              <w:left w:val="single" w:sz="4" w:space="0" w:color="auto"/>
              <w:bottom w:val="single" w:sz="4" w:space="0" w:color="auto"/>
              <w:right w:val="single" w:sz="4" w:space="0" w:color="auto"/>
            </w:tcBorders>
            <w:vAlign w:val="center"/>
          </w:tcPr>
          <w:p w:rsidR="006E4BFE" w:rsidRPr="006E4BFE" w:rsidRDefault="006E4BFE" w:rsidP="005667FE">
            <w:pPr>
              <w:spacing w:after="0" w:line="240" w:lineRule="auto"/>
              <w:jc w:val="center"/>
              <w:textAlignment w:val="bottom"/>
              <w:rPr>
                <w:rFonts w:ascii="Times New Roman" w:eastAsia="Times New Roman" w:hAnsi="Times New Roman" w:cs="Times New Roman"/>
                <w:b/>
                <w:bCs/>
                <w:color w:val="000000" w:themeColor="dark1"/>
                <w:kern w:val="24"/>
                <w:sz w:val="24"/>
                <w:szCs w:val="24"/>
                <w:lang w:eastAsia="fr-FR"/>
              </w:rPr>
            </w:pPr>
            <w:r w:rsidRPr="006E4BFE">
              <w:rPr>
                <w:rFonts w:ascii="Times New Roman" w:eastAsia="Times New Roman" w:hAnsi="Times New Roman" w:cs="Times New Roman"/>
                <w:b/>
                <w:bCs/>
                <w:color w:val="000000" w:themeColor="dark1"/>
                <w:kern w:val="24"/>
                <w:sz w:val="24"/>
                <w:szCs w:val="24"/>
                <w:lang w:eastAsia="fr-FR"/>
              </w:rPr>
              <w:t>Egalité en volley-ball : des règles pour s’émanciper</w:t>
            </w:r>
          </w:p>
        </w:tc>
        <w:tc>
          <w:tcPr>
            <w:tcW w:w="0" w:type="auto"/>
            <w:tcBorders>
              <w:top w:val="single" w:sz="4" w:space="0" w:color="auto"/>
              <w:left w:val="single" w:sz="4" w:space="0" w:color="auto"/>
              <w:bottom w:val="single" w:sz="4" w:space="0" w:color="auto"/>
              <w:right w:val="single" w:sz="4" w:space="0" w:color="auto"/>
            </w:tcBorders>
            <w:vAlign w:val="center"/>
          </w:tcPr>
          <w:p w:rsidR="006E4BFE" w:rsidRPr="006E4BFE" w:rsidRDefault="006E4BFE" w:rsidP="005667FE">
            <w:pPr>
              <w:spacing w:after="0" w:line="240" w:lineRule="auto"/>
              <w:jc w:val="center"/>
              <w:textAlignment w:val="bottom"/>
              <w:rPr>
                <w:rFonts w:ascii="Times New Roman" w:eastAsia="Times New Roman" w:hAnsi="Times New Roman" w:cs="Times New Roman"/>
                <w:bCs/>
                <w:color w:val="000000" w:themeColor="dark1"/>
                <w:kern w:val="24"/>
                <w:sz w:val="20"/>
                <w:szCs w:val="20"/>
                <w:lang w:eastAsia="fr-FR"/>
              </w:rPr>
            </w:pPr>
            <w:r w:rsidRPr="006E4BFE">
              <w:rPr>
                <w:rFonts w:ascii="Times New Roman" w:eastAsia="Times New Roman" w:hAnsi="Times New Roman" w:cs="Times New Roman"/>
                <w:bCs/>
                <w:color w:val="000000" w:themeColor="dark1"/>
                <w:kern w:val="24"/>
                <w:sz w:val="20"/>
                <w:szCs w:val="20"/>
                <w:lang w:eastAsia="fr-FR"/>
              </w:rPr>
              <w:t>Proposition de Formes de Pratiques Scolaire pour favoriser le jeu en mixité et l’émancipation des rôles sociaux conventionnellement attribués à un sexe. Apprendre aux filles et aux garçons à attaquer et  à passer (Compétence niveau 2).</w:t>
            </w:r>
          </w:p>
        </w:tc>
      </w:tr>
      <w:tr w:rsidR="00A41AF6" w:rsidRPr="00AE2B29" w:rsidTr="00533F84">
        <w:trPr>
          <w:trHeight w:val="532"/>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1AF6" w:rsidRDefault="00A41AF6"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sidRPr="00E33874">
              <w:rPr>
                <w:rFonts w:ascii="Times New Roman" w:eastAsia="Times New Roman" w:hAnsi="Times New Roman" w:cs="Times New Roman"/>
                <w:bCs/>
                <w:color w:val="000000" w:themeColor="dark1"/>
                <w:kern w:val="24"/>
                <w:sz w:val="24"/>
                <w:szCs w:val="24"/>
                <w:lang w:eastAsia="fr-FR"/>
              </w:rPr>
              <w:t>Mickael Bregeon</w:t>
            </w:r>
          </w:p>
          <w:p w:rsidR="00CE7409" w:rsidRPr="00065C78" w:rsidRDefault="00065C78" w:rsidP="00A41AF6">
            <w:pPr>
              <w:spacing w:after="0" w:line="240" w:lineRule="auto"/>
              <w:jc w:val="center"/>
              <w:textAlignment w:val="bottom"/>
              <w:rPr>
                <w:rFonts w:ascii="Times New Roman" w:eastAsia="Times New Roman" w:hAnsi="Times New Roman" w:cs="Times New Roman"/>
                <w:b/>
                <w:sz w:val="24"/>
                <w:szCs w:val="24"/>
                <w:lang w:eastAsia="fr-FR"/>
              </w:rPr>
            </w:pPr>
            <w:proofErr w:type="spellStart"/>
            <w:r w:rsidRPr="00065C78">
              <w:rPr>
                <w:rFonts w:ascii="Times New Roman" w:eastAsia="Times New Roman" w:hAnsi="Times New Roman" w:cs="Times New Roman"/>
                <w:b/>
                <w:bCs/>
                <w:color w:val="17365D" w:themeColor="text2" w:themeShade="BF"/>
                <w:kern w:val="24"/>
                <w:sz w:val="24"/>
                <w:szCs w:val="24"/>
                <w:lang w:eastAsia="fr-FR"/>
              </w:rPr>
              <w:t>Mod</w:t>
            </w:r>
            <w:proofErr w:type="spellEnd"/>
            <w:r w:rsidRPr="00065C78">
              <w:rPr>
                <w:rFonts w:ascii="Times New Roman" w:eastAsia="Times New Roman" w:hAnsi="Times New Roman" w:cs="Times New Roman"/>
                <w:b/>
                <w:bCs/>
                <w:color w:val="17365D" w:themeColor="text2" w:themeShade="BF"/>
                <w:kern w:val="24"/>
                <w:sz w:val="24"/>
                <w:szCs w:val="24"/>
                <w:lang w:eastAsia="fr-FR"/>
              </w:rPr>
              <w:t xml:space="preserve"> : </w:t>
            </w:r>
            <w:r w:rsidR="00CE7409" w:rsidRPr="00065C78">
              <w:rPr>
                <w:rFonts w:ascii="Times New Roman" w:eastAsia="Times New Roman" w:hAnsi="Times New Roman" w:cs="Times New Roman"/>
                <w:b/>
                <w:bCs/>
                <w:color w:val="17365D" w:themeColor="text2" w:themeShade="BF"/>
                <w:kern w:val="24"/>
                <w:sz w:val="24"/>
                <w:szCs w:val="24"/>
                <w:lang w:eastAsia="fr-FR"/>
              </w:rPr>
              <w:t xml:space="preserve">Bruno </w:t>
            </w:r>
            <w:proofErr w:type="spellStart"/>
            <w:r w:rsidR="00CE7409" w:rsidRPr="00065C78">
              <w:rPr>
                <w:rFonts w:ascii="Times New Roman" w:eastAsia="Times New Roman" w:hAnsi="Times New Roman" w:cs="Times New Roman"/>
                <w:b/>
                <w:bCs/>
                <w:color w:val="17365D" w:themeColor="text2" w:themeShade="BF"/>
                <w:kern w:val="24"/>
                <w:sz w:val="24"/>
                <w:szCs w:val="24"/>
                <w:lang w:eastAsia="fr-FR"/>
              </w:rPr>
              <w:t>Fagnoni</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E7409" w:rsidRDefault="00CE7409" w:rsidP="00CE7409">
            <w:pPr>
              <w:spacing w:after="0" w:line="240" w:lineRule="auto"/>
              <w:jc w:val="center"/>
              <w:textAlignment w:val="bottom"/>
              <w:rPr>
                <w:rFonts w:ascii="Times New Roman" w:eastAsia="Times New Roman" w:hAnsi="Times New Roman" w:cs="Times New Roman"/>
                <w:bCs/>
                <w:color w:val="000000" w:themeColor="dark1"/>
                <w:kern w:val="24"/>
                <w:lang w:eastAsia="fr-FR"/>
              </w:rPr>
            </w:pPr>
            <w:r>
              <w:rPr>
                <w:rFonts w:ascii="Times New Roman" w:eastAsia="Times New Roman" w:hAnsi="Times New Roman" w:cs="Times New Roman"/>
                <w:bCs/>
                <w:color w:val="000000" w:themeColor="dark1"/>
                <w:kern w:val="24"/>
                <w:lang w:eastAsia="fr-FR"/>
              </w:rPr>
              <w:t xml:space="preserve">Lycée </w:t>
            </w:r>
            <w:proofErr w:type="spellStart"/>
            <w:r>
              <w:rPr>
                <w:rFonts w:ascii="Times New Roman" w:eastAsia="Times New Roman" w:hAnsi="Times New Roman" w:cs="Times New Roman"/>
                <w:bCs/>
                <w:color w:val="000000" w:themeColor="dark1"/>
                <w:kern w:val="24"/>
                <w:lang w:eastAsia="fr-FR"/>
              </w:rPr>
              <w:t>Thuillier</w:t>
            </w:r>
            <w:proofErr w:type="spellEnd"/>
            <w:r>
              <w:rPr>
                <w:rFonts w:ascii="Times New Roman" w:eastAsia="Times New Roman" w:hAnsi="Times New Roman" w:cs="Times New Roman"/>
                <w:bCs/>
                <w:color w:val="000000" w:themeColor="dark1"/>
                <w:kern w:val="24"/>
                <w:lang w:eastAsia="fr-FR"/>
              </w:rPr>
              <w:t xml:space="preserve"> </w:t>
            </w:r>
            <w:proofErr w:type="spellStart"/>
            <w:r>
              <w:rPr>
                <w:rFonts w:ascii="Times New Roman" w:eastAsia="Times New Roman" w:hAnsi="Times New Roman" w:cs="Times New Roman"/>
                <w:bCs/>
                <w:color w:val="000000" w:themeColor="dark1"/>
                <w:kern w:val="24"/>
                <w:lang w:eastAsia="fr-FR"/>
              </w:rPr>
              <w:t>Batiment</w:t>
            </w:r>
            <w:proofErr w:type="spellEnd"/>
            <w:r>
              <w:rPr>
                <w:rFonts w:ascii="Times New Roman" w:eastAsia="Times New Roman" w:hAnsi="Times New Roman" w:cs="Times New Roman"/>
                <w:bCs/>
                <w:color w:val="000000" w:themeColor="dark1"/>
                <w:kern w:val="24"/>
                <w:lang w:eastAsia="fr-FR"/>
              </w:rPr>
              <w:t xml:space="preserve"> A</w:t>
            </w:r>
          </w:p>
          <w:p w:rsidR="00CE7409" w:rsidRDefault="00CE7409" w:rsidP="00A41AF6">
            <w:pPr>
              <w:spacing w:after="0" w:line="240" w:lineRule="auto"/>
              <w:jc w:val="center"/>
              <w:textAlignment w:val="bottom"/>
              <w:rPr>
                <w:rFonts w:ascii="Times New Roman" w:hAnsi="Times New Roman" w:cs="Times New Roman"/>
              </w:rPr>
            </w:pPr>
          </w:p>
          <w:p w:rsidR="00A41AF6" w:rsidRPr="00E33874" w:rsidRDefault="00CE7409" w:rsidP="00A41AF6">
            <w:pPr>
              <w:spacing w:after="0" w:line="240" w:lineRule="auto"/>
              <w:jc w:val="center"/>
              <w:textAlignment w:val="bottom"/>
              <w:rPr>
                <w:rFonts w:ascii="Times New Roman" w:hAnsi="Times New Roman" w:cs="Times New Roman"/>
              </w:rPr>
            </w:pPr>
            <w:r>
              <w:rPr>
                <w:rFonts w:ascii="Times New Roman" w:hAnsi="Times New Roman" w:cs="Times New Roman"/>
              </w:rPr>
              <w:t>Salle de réunion 1</w:t>
            </w:r>
          </w:p>
        </w:tc>
        <w:tc>
          <w:tcPr>
            <w:tcW w:w="0" w:type="auto"/>
            <w:tcBorders>
              <w:top w:val="single" w:sz="4" w:space="0" w:color="auto"/>
              <w:left w:val="single" w:sz="4" w:space="0" w:color="auto"/>
              <w:bottom w:val="single" w:sz="4" w:space="0" w:color="auto"/>
              <w:right w:val="single" w:sz="4" w:space="0" w:color="auto"/>
            </w:tcBorders>
            <w:vAlign w:val="center"/>
          </w:tcPr>
          <w:p w:rsidR="00A41AF6" w:rsidRPr="00E33874" w:rsidRDefault="003412BD" w:rsidP="00A41AF6">
            <w:pPr>
              <w:spacing w:after="0" w:line="240" w:lineRule="auto"/>
              <w:jc w:val="center"/>
              <w:textAlignment w:val="bottom"/>
              <w:rPr>
                <w:rFonts w:ascii="Times New Roman" w:eastAsia="Times New Roman" w:hAnsi="Times New Roman" w:cs="Times New Roman"/>
                <w:bCs/>
                <w:color w:val="000000" w:themeColor="dark1"/>
                <w:kern w:val="24"/>
                <w:lang w:eastAsia="fr-FR"/>
              </w:rPr>
            </w:pPr>
            <w:hyperlink r:id="rId8" w:history="1">
              <w:r w:rsidR="00A41AF6" w:rsidRPr="00E33874">
                <w:rPr>
                  <w:rStyle w:val="Lienhypertexte"/>
                  <w:rFonts w:ascii="Times New Roman" w:hAnsi="Times New Roman" w:cs="Times New Roman"/>
                </w:rPr>
                <w:t>Mickael.Bregeon@ac-amiens.fr</w:t>
              </w:r>
            </w:hyperlink>
          </w:p>
        </w:tc>
        <w:tc>
          <w:tcPr>
            <w:tcW w:w="0" w:type="auto"/>
            <w:tcBorders>
              <w:top w:val="single" w:sz="4" w:space="0" w:color="auto"/>
              <w:left w:val="single" w:sz="4" w:space="0" w:color="auto"/>
              <w:bottom w:val="single" w:sz="4" w:space="0" w:color="auto"/>
              <w:right w:val="single" w:sz="4" w:space="0" w:color="auto"/>
            </w:tcBorders>
            <w:vAlign w:val="center"/>
          </w:tcPr>
          <w:p w:rsidR="00A41AF6" w:rsidRPr="006E4BFE" w:rsidRDefault="00A41AF6" w:rsidP="00A41AF6">
            <w:pPr>
              <w:tabs>
                <w:tab w:val="left" w:pos="1055"/>
              </w:tabs>
              <w:spacing w:after="0" w:line="240" w:lineRule="auto"/>
              <w:ind w:left="266"/>
              <w:jc w:val="center"/>
              <w:textAlignment w:val="bottom"/>
              <w:rPr>
                <w:rFonts w:ascii="Times New Roman" w:eastAsia="Times New Roman" w:hAnsi="Times New Roman" w:cs="Times New Roman"/>
                <w:b/>
                <w:bCs/>
                <w:color w:val="000000" w:themeColor="dark1"/>
                <w:kern w:val="24"/>
                <w:sz w:val="24"/>
                <w:szCs w:val="24"/>
                <w:lang w:eastAsia="fr-FR"/>
              </w:rPr>
            </w:pPr>
            <w:r w:rsidRPr="006E4BFE">
              <w:rPr>
                <w:rFonts w:ascii="Times New Roman" w:hAnsi="Times New Roman" w:cs="Times New Roman"/>
                <w:b/>
                <w:sz w:val="24"/>
                <w:szCs w:val="24"/>
              </w:rPr>
              <w:t xml:space="preserve">Se préparer à la leçon en </w:t>
            </w:r>
            <w:proofErr w:type="spellStart"/>
            <w:r w:rsidRPr="006E4BFE">
              <w:rPr>
                <w:rFonts w:ascii="Times New Roman" w:hAnsi="Times New Roman" w:cs="Times New Roman"/>
                <w:b/>
                <w:sz w:val="24"/>
                <w:szCs w:val="24"/>
              </w:rPr>
              <w:t>Ultimate</w:t>
            </w:r>
            <w:proofErr w:type="spellEnd"/>
            <w:r w:rsidRPr="006E4BFE">
              <w:rPr>
                <w:rFonts w:ascii="Times New Roman" w:hAnsi="Times New Roman" w:cs="Times New Roman"/>
                <w:b/>
                <w:sz w:val="24"/>
                <w:szCs w:val="24"/>
              </w:rPr>
              <w:t>- frisbee N1</w:t>
            </w:r>
          </w:p>
        </w:tc>
        <w:tc>
          <w:tcPr>
            <w:tcW w:w="0" w:type="auto"/>
            <w:tcBorders>
              <w:top w:val="single" w:sz="4" w:space="0" w:color="auto"/>
              <w:left w:val="single" w:sz="4" w:space="0" w:color="auto"/>
              <w:bottom w:val="single" w:sz="4" w:space="0" w:color="auto"/>
              <w:right w:val="single" w:sz="4" w:space="0" w:color="auto"/>
            </w:tcBorders>
            <w:vAlign w:val="center"/>
          </w:tcPr>
          <w:p w:rsidR="00A41AF6" w:rsidRPr="006E4BFE" w:rsidRDefault="00A41AF6" w:rsidP="00A41AF6">
            <w:pPr>
              <w:spacing w:after="0" w:line="240" w:lineRule="auto"/>
              <w:jc w:val="center"/>
              <w:textAlignment w:val="bottom"/>
              <w:rPr>
                <w:rFonts w:ascii="Times New Roman" w:eastAsia="Times New Roman" w:hAnsi="Times New Roman" w:cs="Times New Roman"/>
                <w:bCs/>
                <w:color w:val="000000" w:themeColor="dark1"/>
                <w:kern w:val="24"/>
                <w:sz w:val="20"/>
                <w:szCs w:val="20"/>
                <w:lang w:eastAsia="fr-FR"/>
              </w:rPr>
            </w:pPr>
            <w:r w:rsidRPr="006E4BFE">
              <w:rPr>
                <w:rFonts w:ascii="Times New Roman" w:hAnsi="Times New Roman" w:cs="Times New Roman"/>
                <w:sz w:val="20"/>
                <w:szCs w:val="20"/>
              </w:rPr>
              <w:t>Comment la mise en activité de l'élève en début de séance favorise l'acquisition de la CMS4 à l'échelle de la séance, du cycle et du cursus?</w:t>
            </w:r>
          </w:p>
        </w:tc>
      </w:tr>
      <w:tr w:rsidR="00A41AF6" w:rsidRPr="00AE2B29" w:rsidTr="00533F84">
        <w:trPr>
          <w:trHeight w:val="532"/>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1AF6" w:rsidRPr="00E33874" w:rsidRDefault="00A41AF6"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sidRPr="00E33874">
              <w:rPr>
                <w:rFonts w:ascii="Times New Roman" w:eastAsia="Times New Roman" w:hAnsi="Times New Roman" w:cs="Times New Roman"/>
                <w:bCs/>
                <w:color w:val="000000" w:themeColor="dark1"/>
                <w:kern w:val="24"/>
                <w:sz w:val="24"/>
                <w:szCs w:val="24"/>
                <w:lang w:eastAsia="fr-FR"/>
              </w:rPr>
              <w:t>Coralie Alexandre</w:t>
            </w:r>
          </w:p>
          <w:p w:rsidR="00A41AF6" w:rsidRDefault="00A41AF6"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Pr>
                <w:rFonts w:ascii="Times New Roman" w:eastAsia="Times New Roman" w:hAnsi="Times New Roman" w:cs="Times New Roman"/>
                <w:bCs/>
                <w:color w:val="000000" w:themeColor="dark1"/>
                <w:kern w:val="24"/>
                <w:sz w:val="24"/>
                <w:szCs w:val="24"/>
                <w:lang w:eastAsia="fr-FR"/>
              </w:rPr>
              <w:t xml:space="preserve">&amp;  </w:t>
            </w:r>
            <w:proofErr w:type="spellStart"/>
            <w:r w:rsidRPr="00E33874">
              <w:rPr>
                <w:rFonts w:ascii="Times New Roman" w:eastAsia="Times New Roman" w:hAnsi="Times New Roman" w:cs="Times New Roman"/>
                <w:bCs/>
                <w:color w:val="000000" w:themeColor="dark1"/>
                <w:kern w:val="24"/>
                <w:sz w:val="24"/>
                <w:szCs w:val="24"/>
                <w:lang w:eastAsia="fr-FR"/>
              </w:rPr>
              <w:t>Gaelle</w:t>
            </w:r>
            <w:proofErr w:type="spellEnd"/>
            <w:r w:rsidRPr="00E33874">
              <w:rPr>
                <w:rFonts w:ascii="Times New Roman" w:eastAsia="Times New Roman" w:hAnsi="Times New Roman" w:cs="Times New Roman"/>
                <w:bCs/>
                <w:color w:val="000000" w:themeColor="dark1"/>
                <w:kern w:val="24"/>
                <w:sz w:val="24"/>
                <w:szCs w:val="24"/>
                <w:lang w:eastAsia="fr-FR"/>
              </w:rPr>
              <w:t xml:space="preserve">  </w:t>
            </w:r>
            <w:proofErr w:type="spellStart"/>
            <w:r w:rsidRPr="00E33874">
              <w:rPr>
                <w:rFonts w:ascii="Times New Roman" w:eastAsia="Times New Roman" w:hAnsi="Times New Roman" w:cs="Times New Roman"/>
                <w:bCs/>
                <w:color w:val="000000" w:themeColor="dark1"/>
                <w:kern w:val="24"/>
                <w:sz w:val="24"/>
                <w:szCs w:val="24"/>
                <w:lang w:eastAsia="fr-FR"/>
              </w:rPr>
              <w:t>Oudart</w:t>
            </w:r>
            <w:proofErr w:type="spellEnd"/>
          </w:p>
          <w:p w:rsidR="00E83593" w:rsidRPr="00E83593" w:rsidRDefault="00E83593" w:rsidP="009E4F98">
            <w:pPr>
              <w:spacing w:after="0" w:line="240" w:lineRule="auto"/>
              <w:jc w:val="center"/>
              <w:textAlignment w:val="bottom"/>
              <w:rPr>
                <w:rFonts w:ascii="Times New Roman" w:eastAsia="Times New Roman" w:hAnsi="Times New Roman" w:cs="Times New Roman"/>
                <w:b/>
                <w:sz w:val="24"/>
                <w:szCs w:val="24"/>
                <w:lang w:eastAsia="fr-FR"/>
              </w:rPr>
            </w:pPr>
            <w:proofErr w:type="spellStart"/>
            <w:r w:rsidRPr="00E83593">
              <w:rPr>
                <w:rFonts w:ascii="Times New Roman" w:eastAsia="Times New Roman" w:hAnsi="Times New Roman" w:cs="Times New Roman"/>
                <w:b/>
                <w:bCs/>
                <w:color w:val="1F497D" w:themeColor="text2"/>
                <w:kern w:val="24"/>
                <w:sz w:val="24"/>
                <w:szCs w:val="24"/>
                <w:lang w:eastAsia="fr-FR"/>
              </w:rPr>
              <w:t>Mod</w:t>
            </w:r>
            <w:proofErr w:type="spellEnd"/>
            <w:r w:rsidRPr="00E83593">
              <w:rPr>
                <w:rFonts w:ascii="Times New Roman" w:eastAsia="Times New Roman" w:hAnsi="Times New Roman" w:cs="Times New Roman"/>
                <w:b/>
                <w:bCs/>
                <w:color w:val="1F497D" w:themeColor="text2"/>
                <w:kern w:val="24"/>
                <w:sz w:val="24"/>
                <w:szCs w:val="24"/>
                <w:lang w:eastAsia="fr-FR"/>
              </w:rPr>
              <w:t xml:space="preserve"> : </w:t>
            </w:r>
            <w:r w:rsidR="00955BEF">
              <w:rPr>
                <w:rFonts w:ascii="Times New Roman" w:eastAsia="Times New Roman" w:hAnsi="Times New Roman" w:cs="Times New Roman"/>
                <w:b/>
                <w:bCs/>
                <w:color w:val="1F497D" w:themeColor="text2"/>
                <w:kern w:val="24"/>
                <w:sz w:val="24"/>
                <w:szCs w:val="24"/>
                <w:lang w:eastAsia="fr-FR"/>
              </w:rPr>
              <w:t xml:space="preserve">Benoit </w:t>
            </w:r>
            <w:proofErr w:type="spellStart"/>
            <w:r w:rsidR="00955BEF">
              <w:rPr>
                <w:rFonts w:ascii="Times New Roman" w:eastAsia="Times New Roman" w:hAnsi="Times New Roman" w:cs="Times New Roman"/>
                <w:b/>
                <w:bCs/>
                <w:color w:val="1F497D" w:themeColor="text2"/>
                <w:kern w:val="24"/>
                <w:sz w:val="24"/>
                <w:szCs w:val="24"/>
                <w:lang w:eastAsia="fr-FR"/>
              </w:rPr>
              <w:t>Bachelart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F61B49" w:rsidRDefault="00F61B49" w:rsidP="00F61B49">
            <w:pPr>
              <w:spacing w:after="0" w:line="240" w:lineRule="auto"/>
              <w:jc w:val="center"/>
              <w:textAlignment w:val="bottom"/>
              <w:rPr>
                <w:rFonts w:ascii="Times New Roman" w:eastAsia="Times New Roman" w:hAnsi="Times New Roman" w:cs="Times New Roman"/>
                <w:bCs/>
                <w:color w:val="000000" w:themeColor="dark1"/>
                <w:kern w:val="24"/>
                <w:lang w:eastAsia="fr-FR"/>
              </w:rPr>
            </w:pPr>
            <w:r>
              <w:rPr>
                <w:rFonts w:ascii="Times New Roman" w:eastAsia="Times New Roman" w:hAnsi="Times New Roman" w:cs="Times New Roman"/>
                <w:bCs/>
                <w:color w:val="000000" w:themeColor="dark1"/>
                <w:kern w:val="24"/>
                <w:lang w:eastAsia="fr-FR"/>
              </w:rPr>
              <w:t xml:space="preserve">Lycée </w:t>
            </w:r>
            <w:proofErr w:type="spellStart"/>
            <w:r>
              <w:rPr>
                <w:rFonts w:ascii="Times New Roman" w:eastAsia="Times New Roman" w:hAnsi="Times New Roman" w:cs="Times New Roman"/>
                <w:bCs/>
                <w:color w:val="000000" w:themeColor="dark1"/>
                <w:kern w:val="24"/>
                <w:lang w:eastAsia="fr-FR"/>
              </w:rPr>
              <w:t>Thuillier</w:t>
            </w:r>
            <w:proofErr w:type="spellEnd"/>
            <w:r>
              <w:rPr>
                <w:rFonts w:ascii="Times New Roman" w:eastAsia="Times New Roman" w:hAnsi="Times New Roman" w:cs="Times New Roman"/>
                <w:bCs/>
                <w:color w:val="000000" w:themeColor="dark1"/>
                <w:kern w:val="24"/>
                <w:lang w:eastAsia="fr-FR"/>
              </w:rPr>
              <w:t xml:space="preserve"> </w:t>
            </w:r>
            <w:proofErr w:type="spellStart"/>
            <w:r>
              <w:rPr>
                <w:rFonts w:ascii="Times New Roman" w:eastAsia="Times New Roman" w:hAnsi="Times New Roman" w:cs="Times New Roman"/>
                <w:bCs/>
                <w:color w:val="000000" w:themeColor="dark1"/>
                <w:kern w:val="24"/>
                <w:lang w:eastAsia="fr-FR"/>
              </w:rPr>
              <w:t>Batiment</w:t>
            </w:r>
            <w:proofErr w:type="spellEnd"/>
            <w:r>
              <w:rPr>
                <w:rFonts w:ascii="Times New Roman" w:eastAsia="Times New Roman" w:hAnsi="Times New Roman" w:cs="Times New Roman"/>
                <w:bCs/>
                <w:color w:val="000000" w:themeColor="dark1"/>
                <w:kern w:val="24"/>
                <w:lang w:eastAsia="fr-FR"/>
              </w:rPr>
              <w:t xml:space="preserve"> A</w:t>
            </w:r>
          </w:p>
          <w:p w:rsidR="00CE7409" w:rsidRDefault="00CE7409" w:rsidP="00CE7409">
            <w:pPr>
              <w:pStyle w:val="Default"/>
              <w:jc w:val="center"/>
              <w:rPr>
                <w:bCs/>
                <w:sz w:val="22"/>
                <w:szCs w:val="22"/>
              </w:rPr>
            </w:pPr>
          </w:p>
          <w:p w:rsidR="00A41AF6" w:rsidRPr="00CE7409" w:rsidRDefault="00CE7409" w:rsidP="00CE7409">
            <w:pPr>
              <w:pStyle w:val="Default"/>
              <w:jc w:val="center"/>
              <w:rPr>
                <w:sz w:val="22"/>
                <w:szCs w:val="22"/>
              </w:rPr>
            </w:pPr>
            <w:r>
              <w:rPr>
                <w:bCs/>
                <w:sz w:val="22"/>
                <w:szCs w:val="22"/>
              </w:rPr>
              <w:t>S</w:t>
            </w:r>
            <w:r w:rsidR="00F61B49" w:rsidRPr="00F61B49">
              <w:rPr>
                <w:bCs/>
                <w:sz w:val="22"/>
                <w:szCs w:val="22"/>
              </w:rPr>
              <w:t>alle des conseils</w:t>
            </w:r>
          </w:p>
        </w:tc>
        <w:tc>
          <w:tcPr>
            <w:tcW w:w="0" w:type="auto"/>
            <w:tcBorders>
              <w:top w:val="single" w:sz="4" w:space="0" w:color="auto"/>
              <w:left w:val="single" w:sz="4" w:space="0" w:color="auto"/>
              <w:bottom w:val="single" w:sz="4" w:space="0" w:color="auto"/>
              <w:right w:val="single" w:sz="4" w:space="0" w:color="auto"/>
            </w:tcBorders>
            <w:vAlign w:val="center"/>
          </w:tcPr>
          <w:p w:rsidR="00A41AF6" w:rsidRPr="00E33874" w:rsidRDefault="003412BD" w:rsidP="00A41AF6">
            <w:pPr>
              <w:spacing w:after="0" w:line="240" w:lineRule="auto"/>
              <w:jc w:val="center"/>
              <w:textAlignment w:val="bottom"/>
              <w:rPr>
                <w:rFonts w:ascii="Times New Roman" w:hAnsi="Times New Roman" w:cs="Times New Roman"/>
              </w:rPr>
            </w:pPr>
            <w:hyperlink r:id="rId9" w:history="1">
              <w:r w:rsidR="00A41AF6" w:rsidRPr="00E33874">
                <w:rPr>
                  <w:rStyle w:val="Lienhypertexte"/>
                  <w:rFonts w:ascii="Times New Roman" w:hAnsi="Times New Roman" w:cs="Times New Roman"/>
                </w:rPr>
                <w:t>Coralie.Alexandre@ac-amiens.fr</w:t>
              </w:r>
            </w:hyperlink>
          </w:p>
          <w:tbl>
            <w:tblPr>
              <w:tblW w:w="0" w:type="auto"/>
              <w:tblCellSpacing w:w="0" w:type="dxa"/>
              <w:tblCellMar>
                <w:left w:w="0" w:type="dxa"/>
                <w:right w:w="0" w:type="dxa"/>
              </w:tblCellMar>
              <w:tblLook w:val="04A0" w:firstRow="1" w:lastRow="0" w:firstColumn="1" w:lastColumn="0" w:noHBand="0" w:noVBand="1"/>
            </w:tblPr>
            <w:tblGrid>
              <w:gridCol w:w="6"/>
              <w:gridCol w:w="2575"/>
            </w:tblGrid>
            <w:tr w:rsidR="00A41AF6" w:rsidRPr="00E33874" w:rsidTr="00533F84">
              <w:trPr>
                <w:tblCellSpacing w:w="0" w:type="dxa"/>
              </w:trPr>
              <w:tc>
                <w:tcPr>
                  <w:tcW w:w="6" w:type="dxa"/>
                  <w:vAlign w:val="center"/>
                  <w:hideMark/>
                </w:tcPr>
                <w:p w:rsidR="00A41AF6" w:rsidRPr="00E33874" w:rsidRDefault="00A41AF6" w:rsidP="00A41AF6">
                  <w:pPr>
                    <w:spacing w:after="0" w:line="240" w:lineRule="auto"/>
                    <w:jc w:val="center"/>
                    <w:rPr>
                      <w:rFonts w:ascii="Times New Roman" w:eastAsia="Times New Roman" w:hAnsi="Times New Roman" w:cs="Times New Roman"/>
                      <w:lang w:eastAsia="fr-FR"/>
                    </w:rPr>
                  </w:pPr>
                </w:p>
              </w:tc>
              <w:tc>
                <w:tcPr>
                  <w:tcW w:w="2767" w:type="dxa"/>
                  <w:vAlign w:val="center"/>
                  <w:hideMark/>
                </w:tcPr>
                <w:p w:rsidR="00A41AF6" w:rsidRPr="00E33874" w:rsidRDefault="003412BD" w:rsidP="00A41AF6">
                  <w:pPr>
                    <w:spacing w:after="0" w:line="240" w:lineRule="auto"/>
                    <w:jc w:val="center"/>
                    <w:rPr>
                      <w:rFonts w:ascii="Times New Roman" w:eastAsia="Times New Roman" w:hAnsi="Times New Roman" w:cs="Times New Roman"/>
                      <w:lang w:eastAsia="fr-FR"/>
                    </w:rPr>
                  </w:pPr>
                  <w:hyperlink r:id="rId10" w:history="1">
                    <w:r w:rsidR="00A41AF6" w:rsidRPr="00E33874">
                      <w:rPr>
                        <w:rFonts w:ascii="Times New Roman" w:eastAsia="Times New Roman" w:hAnsi="Times New Roman" w:cs="Times New Roman"/>
                        <w:color w:val="0000FF"/>
                        <w:u w:val="single"/>
                        <w:lang w:eastAsia="fr-FR"/>
                      </w:rPr>
                      <w:t>Gaelle.Oudart@ac-amiens.fr</w:t>
                    </w:r>
                  </w:hyperlink>
                </w:p>
              </w:tc>
            </w:tr>
          </w:tbl>
          <w:p w:rsidR="00A41AF6" w:rsidRPr="00E33874" w:rsidRDefault="00A41AF6" w:rsidP="00A41AF6">
            <w:pPr>
              <w:spacing w:after="0" w:line="240" w:lineRule="auto"/>
              <w:jc w:val="center"/>
              <w:textAlignment w:val="bottom"/>
              <w:rPr>
                <w:rFonts w:ascii="Times New Roman" w:eastAsia="Times New Roman" w:hAnsi="Times New Roman" w:cs="Times New Roman"/>
                <w:bCs/>
                <w:color w:val="000000" w:themeColor="dark1"/>
                <w:kern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rsidR="00A41AF6" w:rsidRPr="006E4BFE" w:rsidRDefault="00A41AF6"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p>
          <w:p w:rsidR="00A41AF6" w:rsidRPr="006E4BFE" w:rsidRDefault="004E7C46"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sidRPr="006E4BFE">
              <w:rPr>
                <w:rStyle w:val="lev"/>
                <w:rFonts w:ascii="Times New Roman" w:hAnsi="Times New Roman" w:cs="Times New Roman"/>
                <w:sz w:val="24"/>
                <w:szCs w:val="24"/>
              </w:rPr>
              <w:t>Coopérer pour apprendre, apprendre à coopérer</w:t>
            </w:r>
          </w:p>
          <w:p w:rsidR="00A41AF6" w:rsidRPr="006E4BFE" w:rsidRDefault="00A41AF6"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p>
          <w:p w:rsidR="00A41AF6" w:rsidRPr="006E4BFE" w:rsidRDefault="00A41AF6"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rsidR="00A41AF6" w:rsidRPr="006E4BFE" w:rsidRDefault="004E7C46" w:rsidP="004E7C46">
            <w:pPr>
              <w:spacing w:after="0" w:line="240" w:lineRule="auto"/>
              <w:jc w:val="center"/>
              <w:textAlignment w:val="bottom"/>
              <w:rPr>
                <w:rFonts w:ascii="Times New Roman" w:eastAsia="Times New Roman" w:hAnsi="Times New Roman" w:cs="Times New Roman"/>
                <w:bCs/>
                <w:color w:val="000000" w:themeColor="dark1"/>
                <w:kern w:val="24"/>
                <w:sz w:val="20"/>
                <w:szCs w:val="20"/>
                <w:lang w:eastAsia="fr-FR"/>
              </w:rPr>
            </w:pPr>
            <w:r w:rsidRPr="006E4BFE">
              <w:rPr>
                <w:rStyle w:val="lev"/>
                <w:rFonts w:ascii="Times New Roman" w:hAnsi="Times New Roman" w:cs="Times New Roman"/>
                <w:b w:val="0"/>
                <w:sz w:val="20"/>
                <w:szCs w:val="20"/>
              </w:rPr>
              <w:t xml:space="preserve">Les CMS sont indispensables à la motricité des élèves, sont le support de contenus d'enseignement spécifiques et  assurent une équité dans les apprentissages. La place de la CMS2 dans la réussite des élèves: </w:t>
            </w:r>
            <w:r w:rsidRPr="006E4BFE">
              <w:rPr>
                <w:rFonts w:ascii="Times New Roman" w:hAnsi="Times New Roman" w:cs="Times New Roman"/>
                <w:sz w:val="20"/>
                <w:szCs w:val="20"/>
              </w:rPr>
              <w:t xml:space="preserve">illustration en </w:t>
            </w:r>
            <w:proofErr w:type="gramStart"/>
            <w:r w:rsidRPr="006E4BFE">
              <w:rPr>
                <w:rFonts w:ascii="Times New Roman" w:hAnsi="Times New Roman" w:cs="Times New Roman"/>
                <w:sz w:val="20"/>
                <w:szCs w:val="20"/>
              </w:rPr>
              <w:t>CP1(</w:t>
            </w:r>
            <w:proofErr w:type="gramEnd"/>
            <w:r w:rsidRPr="006E4BFE">
              <w:rPr>
                <w:rFonts w:ascii="Times New Roman" w:hAnsi="Times New Roman" w:cs="Times New Roman"/>
                <w:sz w:val="20"/>
                <w:szCs w:val="20"/>
              </w:rPr>
              <w:t>1/2 fond),CP3(acrosport) et CP4(Badminton)</w:t>
            </w:r>
          </w:p>
        </w:tc>
      </w:tr>
      <w:tr w:rsidR="006E4BFE" w:rsidRPr="00E33874" w:rsidTr="00533F84">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4BFE" w:rsidRDefault="006E4BFE" w:rsidP="005667FE">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sidRPr="00E33874">
              <w:rPr>
                <w:rFonts w:ascii="Times New Roman" w:eastAsia="Times New Roman" w:hAnsi="Times New Roman" w:cs="Times New Roman"/>
                <w:bCs/>
                <w:color w:val="000000" w:themeColor="dark1"/>
                <w:kern w:val="24"/>
                <w:sz w:val="24"/>
                <w:szCs w:val="24"/>
                <w:lang w:eastAsia="fr-FR"/>
              </w:rPr>
              <w:t>Isabelle Nuyts</w:t>
            </w:r>
          </w:p>
          <w:p w:rsidR="00B0242B" w:rsidRPr="00B0242B" w:rsidRDefault="00B0242B" w:rsidP="005667FE">
            <w:pPr>
              <w:spacing w:after="0" w:line="240" w:lineRule="auto"/>
              <w:jc w:val="center"/>
              <w:textAlignment w:val="bottom"/>
              <w:rPr>
                <w:rFonts w:ascii="Times New Roman" w:eastAsia="Times New Roman" w:hAnsi="Times New Roman" w:cs="Times New Roman"/>
                <w:b/>
                <w:bCs/>
                <w:color w:val="000000" w:themeColor="dark1"/>
                <w:kern w:val="24"/>
                <w:sz w:val="24"/>
                <w:szCs w:val="24"/>
                <w:lang w:eastAsia="fr-FR"/>
              </w:rPr>
            </w:pPr>
            <w:proofErr w:type="spellStart"/>
            <w:r w:rsidRPr="00B0242B">
              <w:rPr>
                <w:rFonts w:ascii="Times New Roman" w:eastAsia="Times New Roman" w:hAnsi="Times New Roman" w:cs="Times New Roman"/>
                <w:b/>
                <w:bCs/>
                <w:color w:val="17365D" w:themeColor="text2" w:themeShade="BF"/>
                <w:kern w:val="24"/>
                <w:sz w:val="24"/>
                <w:szCs w:val="24"/>
                <w:lang w:eastAsia="fr-FR"/>
              </w:rPr>
              <w:t>Mod</w:t>
            </w:r>
            <w:proofErr w:type="spellEnd"/>
            <w:r w:rsidRPr="00B0242B">
              <w:rPr>
                <w:rFonts w:ascii="Times New Roman" w:eastAsia="Times New Roman" w:hAnsi="Times New Roman" w:cs="Times New Roman"/>
                <w:b/>
                <w:bCs/>
                <w:color w:val="17365D" w:themeColor="text2" w:themeShade="BF"/>
                <w:kern w:val="24"/>
                <w:sz w:val="24"/>
                <w:szCs w:val="24"/>
                <w:lang w:eastAsia="fr-FR"/>
              </w:rPr>
              <w:t> : Eric Brunel</w:t>
            </w:r>
          </w:p>
        </w:tc>
        <w:tc>
          <w:tcPr>
            <w:tcW w:w="0" w:type="auto"/>
            <w:tcBorders>
              <w:top w:val="single" w:sz="4" w:space="0" w:color="auto"/>
              <w:left w:val="single" w:sz="4" w:space="0" w:color="auto"/>
              <w:bottom w:val="single" w:sz="4" w:space="0" w:color="auto"/>
              <w:right w:val="single" w:sz="4" w:space="0" w:color="auto"/>
            </w:tcBorders>
            <w:vAlign w:val="center"/>
          </w:tcPr>
          <w:p w:rsidR="006E4BFE" w:rsidRPr="00CE7409" w:rsidRDefault="00CE7409" w:rsidP="006E4BFE">
            <w:pPr>
              <w:spacing w:after="0" w:line="240" w:lineRule="auto"/>
              <w:jc w:val="center"/>
              <w:rPr>
                <w:rFonts w:ascii="Times New Roman" w:eastAsia="Times New Roman" w:hAnsi="Times New Roman" w:cs="Times New Roman"/>
                <w:bCs/>
                <w:kern w:val="24"/>
                <w:sz w:val="24"/>
                <w:szCs w:val="24"/>
                <w:lang w:eastAsia="fr-FR"/>
              </w:rPr>
            </w:pPr>
            <w:r w:rsidRPr="00CE7409">
              <w:rPr>
                <w:rFonts w:ascii="Times New Roman" w:eastAsia="Times New Roman" w:hAnsi="Times New Roman" w:cs="Times New Roman"/>
                <w:bCs/>
                <w:kern w:val="24"/>
                <w:sz w:val="24"/>
                <w:szCs w:val="24"/>
                <w:lang w:eastAsia="fr-FR"/>
              </w:rPr>
              <w:t>Lycée Branly</w:t>
            </w:r>
          </w:p>
          <w:p w:rsidR="00CE7409" w:rsidRDefault="00CE7409" w:rsidP="00CE7409">
            <w:pPr>
              <w:pStyle w:val="Default"/>
            </w:pPr>
          </w:p>
          <w:p w:rsidR="00CE7409" w:rsidRPr="006E4BFE" w:rsidRDefault="00CE7409" w:rsidP="00CE7409">
            <w:pPr>
              <w:pStyle w:val="Default"/>
              <w:jc w:val="center"/>
              <w:rPr>
                <w:rFonts w:eastAsia="Times New Roman"/>
                <w:bCs/>
                <w:color w:val="FF0000"/>
                <w:kern w:val="24"/>
                <w:lang w:eastAsia="fr-FR"/>
              </w:rPr>
            </w:pPr>
            <w:r w:rsidRPr="00CE7409">
              <w:rPr>
                <w:bCs/>
              </w:rPr>
              <w:t>Salle André Lefèvre</w:t>
            </w:r>
          </w:p>
        </w:tc>
        <w:tc>
          <w:tcPr>
            <w:tcW w:w="0" w:type="auto"/>
            <w:tcBorders>
              <w:top w:val="single" w:sz="4" w:space="0" w:color="auto"/>
              <w:left w:val="single" w:sz="4" w:space="0" w:color="auto"/>
              <w:bottom w:val="single" w:sz="4" w:space="0" w:color="auto"/>
              <w:right w:val="single" w:sz="4" w:space="0" w:color="auto"/>
            </w:tcBorders>
            <w:vAlign w:val="center"/>
          </w:tcPr>
          <w:p w:rsidR="006E4BFE" w:rsidRPr="00E33874" w:rsidRDefault="003412BD" w:rsidP="005667FE">
            <w:pPr>
              <w:spacing w:after="0" w:line="240" w:lineRule="auto"/>
              <w:jc w:val="center"/>
              <w:textAlignment w:val="bottom"/>
              <w:rPr>
                <w:rFonts w:ascii="Times New Roman" w:eastAsia="Times New Roman" w:hAnsi="Times New Roman" w:cs="Times New Roman"/>
                <w:bCs/>
                <w:color w:val="000000" w:themeColor="dark1"/>
                <w:kern w:val="24"/>
                <w:lang w:eastAsia="fr-FR"/>
              </w:rPr>
            </w:pPr>
            <w:hyperlink r:id="rId11" w:history="1">
              <w:r w:rsidR="006E4BFE" w:rsidRPr="006E4BFE">
                <w:rPr>
                  <w:rStyle w:val="Lienhypertexte"/>
                  <w:rFonts w:ascii="Times New Roman" w:hAnsi="Times New Roman" w:cs="Times New Roman"/>
                </w:rPr>
                <w:t>isabelle.nuyts@ac-amiens.fr</w:t>
              </w:r>
            </w:hyperlink>
          </w:p>
        </w:tc>
        <w:tc>
          <w:tcPr>
            <w:tcW w:w="0" w:type="auto"/>
            <w:tcBorders>
              <w:top w:val="single" w:sz="4" w:space="0" w:color="auto"/>
              <w:left w:val="single" w:sz="4" w:space="0" w:color="auto"/>
              <w:bottom w:val="single" w:sz="4" w:space="0" w:color="auto"/>
              <w:right w:val="single" w:sz="4" w:space="0" w:color="auto"/>
            </w:tcBorders>
            <w:vAlign w:val="center"/>
          </w:tcPr>
          <w:p w:rsidR="006E4BFE" w:rsidRPr="006E4BFE" w:rsidRDefault="006E4BFE" w:rsidP="006E4BFE">
            <w:pPr>
              <w:spacing w:after="0" w:line="240" w:lineRule="auto"/>
              <w:ind w:left="125"/>
              <w:jc w:val="center"/>
              <w:textAlignment w:val="bottom"/>
              <w:rPr>
                <w:rFonts w:ascii="Times New Roman" w:eastAsia="Times New Roman" w:hAnsi="Times New Roman" w:cs="Times New Roman"/>
                <w:b/>
                <w:bCs/>
                <w:color w:val="000000" w:themeColor="dark1"/>
                <w:kern w:val="24"/>
                <w:sz w:val="24"/>
                <w:szCs w:val="24"/>
                <w:lang w:eastAsia="fr-FR"/>
              </w:rPr>
            </w:pPr>
            <w:r w:rsidRPr="006E4BFE">
              <w:rPr>
                <w:rFonts w:ascii="Times New Roman" w:eastAsia="Times New Roman" w:hAnsi="Times New Roman" w:cs="Times New Roman"/>
                <w:b/>
                <w:bCs/>
                <w:color w:val="000000" w:themeColor="dark1"/>
                <w:kern w:val="24"/>
                <w:sz w:val="24"/>
                <w:szCs w:val="24"/>
                <w:lang w:eastAsia="fr-FR"/>
              </w:rPr>
              <w:t>Mixité en basket 4ème : pouvoirs moteurs et culture commune</w:t>
            </w:r>
          </w:p>
        </w:tc>
        <w:tc>
          <w:tcPr>
            <w:tcW w:w="0" w:type="auto"/>
            <w:tcBorders>
              <w:top w:val="single" w:sz="4" w:space="0" w:color="auto"/>
              <w:left w:val="single" w:sz="4" w:space="0" w:color="auto"/>
              <w:bottom w:val="single" w:sz="4" w:space="0" w:color="auto"/>
              <w:right w:val="single" w:sz="4" w:space="0" w:color="auto"/>
            </w:tcBorders>
            <w:vAlign w:val="center"/>
          </w:tcPr>
          <w:p w:rsidR="006E4BFE" w:rsidRPr="006E4BFE" w:rsidRDefault="006E4BFE" w:rsidP="005667FE">
            <w:pPr>
              <w:spacing w:after="0" w:line="240" w:lineRule="auto"/>
              <w:jc w:val="center"/>
              <w:textAlignment w:val="bottom"/>
              <w:rPr>
                <w:rFonts w:ascii="Times New Roman" w:hAnsi="Times New Roman" w:cs="Times New Roman"/>
                <w:sz w:val="20"/>
                <w:szCs w:val="20"/>
              </w:rPr>
            </w:pPr>
            <w:r w:rsidRPr="006E4BFE">
              <w:rPr>
                <w:rFonts w:ascii="Times New Roman" w:hAnsi="Times New Roman" w:cs="Times New Roman"/>
                <w:sz w:val="20"/>
                <w:szCs w:val="20"/>
              </w:rPr>
              <w:t>Jouer au basket, c’est apprendre à tirer. Parallèlement, la classe apprend à repérer des actions de jeu positives et négatives. De ce répertoire d’actions peut naître un coaching entre les élèves.</w:t>
            </w:r>
          </w:p>
        </w:tc>
      </w:tr>
      <w:tr w:rsidR="00F07B6E" w:rsidRPr="00E33874" w:rsidTr="00533F84">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07B6E" w:rsidRPr="00E33874" w:rsidRDefault="00F07B6E" w:rsidP="005667FE">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sidRPr="00E33874">
              <w:rPr>
                <w:rFonts w:ascii="Times New Roman" w:eastAsia="Times New Roman" w:hAnsi="Times New Roman" w:cs="Times New Roman"/>
                <w:bCs/>
                <w:color w:val="000000" w:themeColor="dark1"/>
                <w:kern w:val="24"/>
                <w:sz w:val="24"/>
                <w:szCs w:val="24"/>
                <w:lang w:eastAsia="fr-FR"/>
              </w:rPr>
              <w:t>Benoit Berton</w:t>
            </w:r>
          </w:p>
          <w:p w:rsidR="00F07B6E" w:rsidRPr="00F07B6E" w:rsidRDefault="00F07B6E" w:rsidP="005667FE">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Pr>
                <w:rFonts w:ascii="Times New Roman" w:eastAsia="Times New Roman" w:hAnsi="Times New Roman" w:cs="Times New Roman"/>
                <w:bCs/>
                <w:color w:val="000000" w:themeColor="dark1"/>
                <w:kern w:val="24"/>
                <w:sz w:val="24"/>
                <w:szCs w:val="24"/>
                <w:lang w:eastAsia="fr-FR"/>
              </w:rPr>
              <w:t xml:space="preserve">&amp; </w:t>
            </w:r>
            <w:r w:rsidRPr="00E33874">
              <w:rPr>
                <w:rFonts w:ascii="Times New Roman" w:eastAsia="Times New Roman" w:hAnsi="Times New Roman" w:cs="Times New Roman"/>
                <w:bCs/>
                <w:color w:val="000000" w:themeColor="dark1"/>
                <w:kern w:val="24"/>
                <w:sz w:val="24"/>
                <w:szCs w:val="24"/>
                <w:lang w:eastAsia="fr-FR"/>
              </w:rPr>
              <w:t>Alexandre Gaba</w:t>
            </w:r>
          </w:p>
          <w:p w:rsidR="00F07B6E" w:rsidRPr="00F07B6E" w:rsidRDefault="00F07B6E" w:rsidP="005667FE">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tcPr>
          <w:p w:rsidR="00CE7409" w:rsidRPr="00CE7409" w:rsidRDefault="00CE7409" w:rsidP="00CE7409">
            <w:pPr>
              <w:spacing w:after="0" w:line="240" w:lineRule="auto"/>
              <w:jc w:val="center"/>
              <w:rPr>
                <w:rFonts w:ascii="Times New Roman" w:eastAsia="Times New Roman" w:hAnsi="Times New Roman" w:cs="Times New Roman"/>
                <w:bCs/>
                <w:kern w:val="24"/>
                <w:sz w:val="24"/>
                <w:szCs w:val="24"/>
                <w:lang w:eastAsia="fr-FR"/>
              </w:rPr>
            </w:pPr>
            <w:r w:rsidRPr="00CE7409">
              <w:rPr>
                <w:rFonts w:ascii="Times New Roman" w:eastAsia="Times New Roman" w:hAnsi="Times New Roman" w:cs="Times New Roman"/>
                <w:bCs/>
                <w:kern w:val="24"/>
                <w:sz w:val="24"/>
                <w:szCs w:val="24"/>
                <w:lang w:eastAsia="fr-FR"/>
              </w:rPr>
              <w:t>Lycée Branly</w:t>
            </w:r>
          </w:p>
          <w:p w:rsidR="00CE7409" w:rsidRDefault="00CE7409" w:rsidP="00CE7409">
            <w:pPr>
              <w:pStyle w:val="Default"/>
            </w:pPr>
          </w:p>
          <w:p w:rsidR="00F07B6E" w:rsidRPr="00CE7409" w:rsidRDefault="00CE7409" w:rsidP="00CE7409">
            <w:pPr>
              <w:pStyle w:val="Default"/>
              <w:jc w:val="center"/>
            </w:pPr>
            <w:r w:rsidRPr="00CE7409">
              <w:rPr>
                <w:bCs/>
              </w:rPr>
              <w:t>Réception bâtiment nord</w:t>
            </w:r>
          </w:p>
        </w:tc>
        <w:tc>
          <w:tcPr>
            <w:tcW w:w="0" w:type="auto"/>
            <w:tcBorders>
              <w:top w:val="single" w:sz="4" w:space="0" w:color="auto"/>
              <w:left w:val="single" w:sz="4" w:space="0" w:color="auto"/>
              <w:bottom w:val="single" w:sz="4" w:space="0" w:color="auto"/>
              <w:right w:val="single" w:sz="4" w:space="0" w:color="auto"/>
            </w:tcBorders>
            <w:vAlign w:val="center"/>
          </w:tcPr>
          <w:p w:rsidR="00F07B6E" w:rsidRPr="00F07B6E" w:rsidRDefault="003412BD" w:rsidP="005667FE">
            <w:pPr>
              <w:spacing w:after="0" w:line="240" w:lineRule="auto"/>
              <w:jc w:val="center"/>
              <w:textAlignment w:val="bottom"/>
            </w:pPr>
            <w:hyperlink r:id="rId12" w:history="1">
              <w:r w:rsidR="00F07B6E" w:rsidRPr="00F07B6E">
                <w:rPr>
                  <w:rStyle w:val="Lienhypertexte"/>
                </w:rPr>
                <w:t>Benoit-Alexis-J.Berton@ac-amiens.fr</w:t>
              </w:r>
            </w:hyperlink>
          </w:p>
          <w:tbl>
            <w:tblPr>
              <w:tblW w:w="0" w:type="auto"/>
              <w:tblCellSpacing w:w="0" w:type="dxa"/>
              <w:tblCellMar>
                <w:left w:w="0" w:type="dxa"/>
                <w:right w:w="0" w:type="dxa"/>
              </w:tblCellMar>
              <w:tblLook w:val="04A0" w:firstRow="1" w:lastRow="0" w:firstColumn="1" w:lastColumn="0" w:noHBand="0" w:noVBand="1"/>
            </w:tblPr>
            <w:tblGrid>
              <w:gridCol w:w="6"/>
              <w:gridCol w:w="2575"/>
            </w:tblGrid>
            <w:tr w:rsidR="00F07B6E" w:rsidRPr="00E33874" w:rsidTr="00533F84">
              <w:trPr>
                <w:tblCellSpacing w:w="0" w:type="dxa"/>
              </w:trPr>
              <w:tc>
                <w:tcPr>
                  <w:tcW w:w="6" w:type="dxa"/>
                  <w:vAlign w:val="center"/>
                  <w:hideMark/>
                </w:tcPr>
                <w:p w:rsidR="00F07B6E" w:rsidRPr="00E33874" w:rsidRDefault="00F07B6E" w:rsidP="005667FE">
                  <w:pPr>
                    <w:spacing w:after="0" w:line="240" w:lineRule="auto"/>
                    <w:jc w:val="center"/>
                    <w:rPr>
                      <w:rFonts w:ascii="Times New Roman" w:eastAsia="Times New Roman" w:hAnsi="Times New Roman" w:cs="Times New Roman"/>
                      <w:lang w:eastAsia="fr-FR"/>
                    </w:rPr>
                  </w:pPr>
                </w:p>
              </w:tc>
              <w:tc>
                <w:tcPr>
                  <w:tcW w:w="2860" w:type="dxa"/>
                  <w:vAlign w:val="center"/>
                  <w:hideMark/>
                </w:tcPr>
                <w:p w:rsidR="00F07B6E" w:rsidRPr="00E33874" w:rsidRDefault="003412BD" w:rsidP="005667FE">
                  <w:pPr>
                    <w:spacing w:after="0" w:line="240" w:lineRule="auto"/>
                    <w:jc w:val="center"/>
                    <w:rPr>
                      <w:rFonts w:ascii="Times New Roman" w:eastAsia="Times New Roman" w:hAnsi="Times New Roman" w:cs="Times New Roman"/>
                      <w:lang w:eastAsia="fr-FR"/>
                    </w:rPr>
                  </w:pPr>
                  <w:hyperlink r:id="rId13" w:history="1">
                    <w:r w:rsidR="00F07B6E" w:rsidRPr="00F07B6E">
                      <w:rPr>
                        <w:rStyle w:val="Lienhypertexte"/>
                        <w:rFonts w:ascii="Times New Roman" w:eastAsia="Times New Roman" w:hAnsi="Times New Roman" w:cs="Times New Roman"/>
                        <w:lang w:eastAsia="fr-FR"/>
                      </w:rPr>
                      <w:t>alexandre.gaba@ac-amiens.fr</w:t>
                    </w:r>
                  </w:hyperlink>
                </w:p>
              </w:tc>
            </w:tr>
          </w:tbl>
          <w:p w:rsidR="00F07B6E" w:rsidRPr="00F07B6E" w:rsidRDefault="00F07B6E" w:rsidP="005667FE">
            <w:pPr>
              <w:spacing w:after="0" w:line="240" w:lineRule="auto"/>
              <w:jc w:val="center"/>
              <w:textAlignment w:val="bottom"/>
            </w:pPr>
          </w:p>
        </w:tc>
        <w:tc>
          <w:tcPr>
            <w:tcW w:w="0" w:type="auto"/>
            <w:tcBorders>
              <w:top w:val="single" w:sz="4" w:space="0" w:color="auto"/>
              <w:left w:val="single" w:sz="4" w:space="0" w:color="auto"/>
              <w:bottom w:val="single" w:sz="4" w:space="0" w:color="auto"/>
              <w:right w:val="single" w:sz="4" w:space="0" w:color="auto"/>
            </w:tcBorders>
            <w:vAlign w:val="center"/>
          </w:tcPr>
          <w:p w:rsidR="00F07B6E" w:rsidRPr="00F07B6E" w:rsidRDefault="00F07B6E" w:rsidP="00F07B6E">
            <w:pPr>
              <w:spacing w:after="0" w:line="240" w:lineRule="auto"/>
              <w:ind w:left="125"/>
              <w:jc w:val="center"/>
              <w:textAlignment w:val="bottom"/>
              <w:rPr>
                <w:rFonts w:ascii="Times New Roman" w:eastAsia="Times New Roman" w:hAnsi="Times New Roman" w:cs="Times New Roman"/>
                <w:b/>
                <w:bCs/>
                <w:color w:val="000000" w:themeColor="dark1"/>
                <w:kern w:val="24"/>
                <w:sz w:val="24"/>
                <w:szCs w:val="24"/>
                <w:lang w:eastAsia="fr-FR"/>
              </w:rPr>
            </w:pPr>
            <w:r w:rsidRPr="00F07B6E">
              <w:rPr>
                <w:rFonts w:ascii="Times New Roman" w:eastAsia="Times New Roman" w:hAnsi="Times New Roman" w:cs="Times New Roman"/>
                <w:b/>
                <w:bCs/>
                <w:color w:val="000000" w:themeColor="dark1"/>
                <w:kern w:val="24"/>
                <w:sz w:val="24"/>
                <w:szCs w:val="24"/>
                <w:lang w:eastAsia="fr-FR"/>
              </w:rPr>
              <w:t>L’estime de soi, une composante</w:t>
            </w:r>
          </w:p>
          <w:p w:rsidR="00F07B6E" w:rsidRPr="00F07B6E" w:rsidRDefault="00F07B6E" w:rsidP="00F07B6E">
            <w:pPr>
              <w:spacing w:after="0" w:line="240" w:lineRule="auto"/>
              <w:ind w:left="125"/>
              <w:jc w:val="center"/>
              <w:textAlignment w:val="bottom"/>
              <w:rPr>
                <w:rFonts w:ascii="Times New Roman" w:eastAsia="Times New Roman" w:hAnsi="Times New Roman" w:cs="Times New Roman"/>
                <w:b/>
                <w:bCs/>
                <w:color w:val="000000" w:themeColor="dark1"/>
                <w:kern w:val="24"/>
                <w:sz w:val="24"/>
                <w:szCs w:val="24"/>
                <w:lang w:eastAsia="fr-FR"/>
              </w:rPr>
            </w:pPr>
            <w:r w:rsidRPr="00F07B6E">
              <w:rPr>
                <w:rFonts w:ascii="Times New Roman" w:eastAsia="Times New Roman" w:hAnsi="Times New Roman" w:cs="Times New Roman"/>
                <w:b/>
                <w:bCs/>
                <w:color w:val="000000" w:themeColor="dark1"/>
                <w:kern w:val="24"/>
                <w:sz w:val="24"/>
                <w:szCs w:val="24"/>
                <w:lang w:eastAsia="fr-FR"/>
              </w:rPr>
              <w:t>essentielle dans la réussite des élèves à BEP</w:t>
            </w:r>
          </w:p>
        </w:tc>
        <w:tc>
          <w:tcPr>
            <w:tcW w:w="0" w:type="auto"/>
            <w:tcBorders>
              <w:top w:val="single" w:sz="4" w:space="0" w:color="auto"/>
              <w:left w:val="single" w:sz="4" w:space="0" w:color="auto"/>
              <w:bottom w:val="single" w:sz="4" w:space="0" w:color="auto"/>
              <w:right w:val="single" w:sz="4" w:space="0" w:color="auto"/>
            </w:tcBorders>
            <w:vAlign w:val="center"/>
          </w:tcPr>
          <w:p w:rsidR="00F07B6E" w:rsidRPr="00F07B6E" w:rsidRDefault="00F07B6E" w:rsidP="00F07B6E">
            <w:pPr>
              <w:spacing w:after="0" w:line="240" w:lineRule="auto"/>
              <w:jc w:val="center"/>
              <w:textAlignment w:val="bottom"/>
              <w:rPr>
                <w:rFonts w:ascii="Times New Roman" w:hAnsi="Times New Roman" w:cs="Times New Roman"/>
                <w:sz w:val="20"/>
                <w:szCs w:val="20"/>
              </w:rPr>
            </w:pPr>
            <w:r w:rsidRPr="00F07B6E">
              <w:rPr>
                <w:rFonts w:ascii="Times New Roman" w:hAnsi="Times New Roman" w:cs="Times New Roman"/>
                <w:sz w:val="20"/>
                <w:szCs w:val="20"/>
              </w:rPr>
              <w:t>Comment entrer par les CMS pour favoriser l’acquisition des compétences attendues dans les CP? Mise en œuvre avec des 3ème SEGPA en musculation et exemple d’un dispositif d’inclusion d’élève d’ULIS TFC en classe ordinaire.</w:t>
            </w:r>
          </w:p>
        </w:tc>
      </w:tr>
    </w:tbl>
    <w:p w:rsidR="009C006C" w:rsidRDefault="009C006C">
      <w:pPr>
        <w:rPr>
          <w:rFonts w:ascii="Times New Roman" w:hAnsi="Times New Roman" w:cs="Times New Roman"/>
          <w:b/>
          <w:sz w:val="24"/>
          <w:szCs w:val="24"/>
          <w:u w:val="single"/>
        </w:rPr>
      </w:pPr>
    </w:p>
    <w:p w:rsidR="00F07B6E" w:rsidRPr="00F07B6E" w:rsidRDefault="00F07B6E">
      <w:pPr>
        <w:rPr>
          <w:rFonts w:ascii="Times New Roman" w:hAnsi="Times New Roman" w:cs="Times New Roman"/>
          <w:b/>
          <w:sz w:val="24"/>
          <w:szCs w:val="24"/>
          <w:u w:val="single"/>
        </w:rPr>
      </w:pPr>
      <w:r w:rsidRPr="00F07B6E">
        <w:rPr>
          <w:rFonts w:ascii="Times New Roman" w:hAnsi="Times New Roman" w:cs="Times New Roman"/>
          <w:b/>
          <w:sz w:val="24"/>
          <w:szCs w:val="24"/>
          <w:u w:val="single"/>
        </w:rPr>
        <w:t>Après- midi de 15h15 à 16h45</w:t>
      </w:r>
    </w:p>
    <w:tbl>
      <w:tblPr>
        <w:tblW w:w="16302" w:type="dxa"/>
        <w:tblInd w:w="-552" w:type="dxa"/>
        <w:tblLayout w:type="fixed"/>
        <w:tblCellMar>
          <w:left w:w="0" w:type="dxa"/>
          <w:right w:w="0" w:type="dxa"/>
        </w:tblCellMar>
        <w:tblLook w:val="0600" w:firstRow="0" w:lastRow="0" w:firstColumn="0" w:lastColumn="0" w:noHBand="1" w:noVBand="1"/>
      </w:tblPr>
      <w:tblGrid>
        <w:gridCol w:w="1985"/>
        <w:gridCol w:w="1417"/>
        <w:gridCol w:w="3118"/>
        <w:gridCol w:w="3118"/>
        <w:gridCol w:w="6664"/>
      </w:tblGrid>
      <w:tr w:rsidR="006E4BFE" w:rsidRPr="006E4BFE" w:rsidTr="006E4BFE">
        <w:trPr>
          <w:trHeight w:val="1317"/>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4BFE" w:rsidRPr="00E33874" w:rsidRDefault="006E4BFE" w:rsidP="005667FE">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sidRPr="00E33874">
              <w:rPr>
                <w:rFonts w:ascii="Times New Roman" w:eastAsia="Times New Roman" w:hAnsi="Times New Roman" w:cs="Times New Roman"/>
                <w:bCs/>
                <w:color w:val="000000" w:themeColor="dark1"/>
                <w:kern w:val="24"/>
                <w:sz w:val="24"/>
                <w:szCs w:val="24"/>
                <w:lang w:eastAsia="fr-FR"/>
              </w:rPr>
              <w:t xml:space="preserve">Julien </w:t>
            </w:r>
            <w:proofErr w:type="spellStart"/>
            <w:r w:rsidRPr="00E33874">
              <w:rPr>
                <w:rFonts w:ascii="Times New Roman" w:eastAsia="Times New Roman" w:hAnsi="Times New Roman" w:cs="Times New Roman"/>
                <w:bCs/>
                <w:color w:val="000000" w:themeColor="dark1"/>
                <w:kern w:val="24"/>
                <w:sz w:val="24"/>
                <w:szCs w:val="24"/>
                <w:lang w:eastAsia="fr-FR"/>
              </w:rPr>
              <w:t>Piette</w:t>
            </w:r>
            <w:proofErr w:type="spellEnd"/>
          </w:p>
          <w:p w:rsidR="006E4BFE" w:rsidRPr="006E4BFE" w:rsidRDefault="006E4BFE" w:rsidP="005667FE">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Pr>
                <w:rFonts w:ascii="Times New Roman" w:eastAsia="Times New Roman" w:hAnsi="Times New Roman" w:cs="Times New Roman"/>
                <w:bCs/>
                <w:color w:val="000000" w:themeColor="dark1"/>
                <w:kern w:val="24"/>
                <w:sz w:val="24"/>
                <w:szCs w:val="24"/>
                <w:lang w:eastAsia="fr-FR"/>
              </w:rPr>
              <w:t xml:space="preserve">&amp; </w:t>
            </w:r>
            <w:r w:rsidRPr="00E33874">
              <w:rPr>
                <w:rFonts w:ascii="Times New Roman" w:eastAsia="Times New Roman" w:hAnsi="Times New Roman" w:cs="Times New Roman"/>
                <w:bCs/>
                <w:color w:val="000000" w:themeColor="dark1"/>
                <w:kern w:val="24"/>
                <w:sz w:val="24"/>
                <w:szCs w:val="24"/>
                <w:lang w:eastAsia="fr-FR"/>
              </w:rPr>
              <w:t xml:space="preserve">Bruno </w:t>
            </w:r>
            <w:proofErr w:type="spellStart"/>
            <w:r w:rsidRPr="00E33874">
              <w:rPr>
                <w:rFonts w:ascii="Times New Roman" w:eastAsia="Times New Roman" w:hAnsi="Times New Roman" w:cs="Times New Roman"/>
                <w:bCs/>
                <w:color w:val="000000" w:themeColor="dark1"/>
                <w:kern w:val="24"/>
                <w:sz w:val="24"/>
                <w:szCs w:val="24"/>
                <w:lang w:eastAsia="fr-FR"/>
              </w:rPr>
              <w:t>Fagnoni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E7409" w:rsidRDefault="00CE7409" w:rsidP="00CE7409">
            <w:pPr>
              <w:spacing w:after="0" w:line="240" w:lineRule="auto"/>
              <w:jc w:val="center"/>
              <w:textAlignment w:val="bottom"/>
              <w:rPr>
                <w:rFonts w:ascii="Times New Roman" w:eastAsia="Times New Roman" w:hAnsi="Times New Roman" w:cs="Times New Roman"/>
                <w:bCs/>
                <w:color w:val="000000" w:themeColor="dark1"/>
                <w:kern w:val="24"/>
                <w:lang w:eastAsia="fr-FR"/>
              </w:rPr>
            </w:pPr>
            <w:r>
              <w:rPr>
                <w:rFonts w:ascii="Times New Roman" w:eastAsia="Times New Roman" w:hAnsi="Times New Roman" w:cs="Times New Roman"/>
                <w:bCs/>
                <w:color w:val="000000" w:themeColor="dark1"/>
                <w:kern w:val="24"/>
                <w:lang w:eastAsia="fr-FR"/>
              </w:rPr>
              <w:t xml:space="preserve">Lycée </w:t>
            </w:r>
            <w:proofErr w:type="spellStart"/>
            <w:r>
              <w:rPr>
                <w:rFonts w:ascii="Times New Roman" w:eastAsia="Times New Roman" w:hAnsi="Times New Roman" w:cs="Times New Roman"/>
                <w:bCs/>
                <w:color w:val="000000" w:themeColor="dark1"/>
                <w:kern w:val="24"/>
                <w:lang w:eastAsia="fr-FR"/>
              </w:rPr>
              <w:t>Thuillier</w:t>
            </w:r>
            <w:proofErr w:type="spellEnd"/>
            <w:r>
              <w:rPr>
                <w:rFonts w:ascii="Times New Roman" w:eastAsia="Times New Roman" w:hAnsi="Times New Roman" w:cs="Times New Roman"/>
                <w:bCs/>
                <w:color w:val="000000" w:themeColor="dark1"/>
                <w:kern w:val="24"/>
                <w:lang w:eastAsia="fr-FR"/>
              </w:rPr>
              <w:t xml:space="preserve"> </w:t>
            </w:r>
            <w:proofErr w:type="spellStart"/>
            <w:r>
              <w:rPr>
                <w:rFonts w:ascii="Times New Roman" w:eastAsia="Times New Roman" w:hAnsi="Times New Roman" w:cs="Times New Roman"/>
                <w:bCs/>
                <w:color w:val="000000" w:themeColor="dark1"/>
                <w:kern w:val="24"/>
                <w:lang w:eastAsia="fr-FR"/>
              </w:rPr>
              <w:t>Batiment</w:t>
            </w:r>
            <w:proofErr w:type="spellEnd"/>
            <w:r>
              <w:rPr>
                <w:rFonts w:ascii="Times New Roman" w:eastAsia="Times New Roman" w:hAnsi="Times New Roman" w:cs="Times New Roman"/>
                <w:bCs/>
                <w:color w:val="000000" w:themeColor="dark1"/>
                <w:kern w:val="24"/>
                <w:lang w:eastAsia="fr-FR"/>
              </w:rPr>
              <w:t xml:space="preserve"> A</w:t>
            </w:r>
          </w:p>
          <w:p w:rsidR="00CE7409" w:rsidRDefault="00CE7409" w:rsidP="00CE7409">
            <w:pPr>
              <w:spacing w:after="0" w:line="240" w:lineRule="auto"/>
              <w:jc w:val="center"/>
              <w:textAlignment w:val="bottom"/>
              <w:rPr>
                <w:rFonts w:ascii="Times New Roman" w:eastAsia="Times New Roman" w:hAnsi="Times New Roman" w:cs="Times New Roman"/>
                <w:bCs/>
                <w:color w:val="000000" w:themeColor="dark1"/>
                <w:kern w:val="24"/>
                <w:lang w:eastAsia="fr-FR"/>
              </w:rPr>
            </w:pPr>
          </w:p>
          <w:p w:rsidR="006E4BFE" w:rsidRPr="006E4BFE" w:rsidRDefault="00CE7409" w:rsidP="00CE7409">
            <w:pPr>
              <w:spacing w:after="0" w:line="240" w:lineRule="auto"/>
              <w:jc w:val="center"/>
              <w:textAlignment w:val="bottom"/>
              <w:rPr>
                <w:rFonts w:ascii="Times New Roman" w:hAnsi="Times New Roman" w:cs="Times New Roman"/>
              </w:rPr>
            </w:pPr>
            <w:r w:rsidRPr="006E4BFE">
              <w:rPr>
                <w:rFonts w:ascii="Times New Roman" w:eastAsia="Times New Roman" w:hAnsi="Times New Roman" w:cs="Times New Roman"/>
                <w:bCs/>
                <w:color w:val="000000" w:themeColor="dark1"/>
                <w:kern w:val="24"/>
                <w:lang w:eastAsia="fr-FR"/>
              </w:rPr>
              <w:t>Amphi</w:t>
            </w:r>
            <w:r>
              <w:rPr>
                <w:rFonts w:ascii="Times New Roman" w:eastAsia="Times New Roman" w:hAnsi="Times New Roman" w:cs="Times New Roman"/>
                <w:bCs/>
                <w:color w:val="000000" w:themeColor="dark1"/>
                <w:kern w:val="24"/>
                <w:lang w:eastAsia="fr-FR"/>
              </w:rPr>
              <w:t>théâtre</w:t>
            </w:r>
          </w:p>
        </w:tc>
        <w:tc>
          <w:tcPr>
            <w:tcW w:w="3118" w:type="dxa"/>
            <w:tcBorders>
              <w:top w:val="single" w:sz="4" w:space="0" w:color="auto"/>
              <w:left w:val="single" w:sz="4" w:space="0" w:color="auto"/>
              <w:bottom w:val="single" w:sz="4" w:space="0" w:color="auto"/>
              <w:right w:val="single" w:sz="4" w:space="0" w:color="auto"/>
            </w:tcBorders>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3207"/>
            </w:tblGrid>
            <w:tr w:rsidR="006E4BFE" w:rsidRPr="00E33874" w:rsidTr="005667FE">
              <w:trPr>
                <w:tblCellSpacing w:w="0" w:type="dxa"/>
              </w:trPr>
              <w:tc>
                <w:tcPr>
                  <w:tcW w:w="6" w:type="dxa"/>
                  <w:vAlign w:val="center"/>
                  <w:hideMark/>
                </w:tcPr>
                <w:p w:rsidR="006E4BFE" w:rsidRPr="00E33874" w:rsidRDefault="006E4BFE" w:rsidP="005667FE">
                  <w:pPr>
                    <w:spacing w:after="0" w:line="240" w:lineRule="auto"/>
                    <w:jc w:val="center"/>
                    <w:rPr>
                      <w:rFonts w:ascii="Times New Roman" w:eastAsia="Times New Roman" w:hAnsi="Times New Roman" w:cs="Times New Roman"/>
                      <w:lang w:eastAsia="fr-FR"/>
                    </w:rPr>
                  </w:pPr>
                </w:p>
              </w:tc>
              <w:tc>
                <w:tcPr>
                  <w:tcW w:w="3207" w:type="dxa"/>
                  <w:vAlign w:val="center"/>
                  <w:hideMark/>
                </w:tcPr>
                <w:p w:rsidR="006E4BFE" w:rsidRPr="00E33874" w:rsidRDefault="003412BD" w:rsidP="005667FE">
                  <w:pPr>
                    <w:spacing w:after="0" w:line="240" w:lineRule="auto"/>
                    <w:jc w:val="center"/>
                    <w:rPr>
                      <w:rFonts w:ascii="Times New Roman" w:eastAsia="Times New Roman" w:hAnsi="Times New Roman" w:cs="Times New Roman"/>
                      <w:lang w:eastAsia="fr-FR"/>
                    </w:rPr>
                  </w:pPr>
                  <w:hyperlink r:id="rId14" w:history="1">
                    <w:r w:rsidR="006E4BFE" w:rsidRPr="006E4BFE">
                      <w:rPr>
                        <w:rStyle w:val="Lienhypertexte"/>
                        <w:rFonts w:ascii="Times New Roman" w:eastAsia="Times New Roman" w:hAnsi="Times New Roman" w:cs="Times New Roman"/>
                        <w:lang w:eastAsia="fr-FR"/>
                      </w:rPr>
                      <w:t>Julien-Yvon.Piette@ac-amiens.fr</w:t>
                    </w:r>
                  </w:hyperlink>
                </w:p>
              </w:tc>
            </w:tr>
          </w:tbl>
          <w:p w:rsidR="006E4BFE" w:rsidRPr="006E4BFE" w:rsidRDefault="003412BD" w:rsidP="005667FE">
            <w:pPr>
              <w:spacing w:after="0" w:line="240" w:lineRule="auto"/>
              <w:jc w:val="center"/>
              <w:textAlignment w:val="bottom"/>
            </w:pPr>
            <w:hyperlink r:id="rId15" w:history="1">
              <w:r w:rsidR="006E4BFE" w:rsidRPr="006E4BFE">
                <w:rPr>
                  <w:rStyle w:val="Lienhypertexte"/>
                </w:rPr>
                <w:t>bruno.fagnoni@ac-amiens.fr</w:t>
              </w:r>
            </w:hyperlink>
          </w:p>
        </w:tc>
        <w:tc>
          <w:tcPr>
            <w:tcW w:w="3118" w:type="dxa"/>
            <w:tcBorders>
              <w:top w:val="single" w:sz="4" w:space="0" w:color="auto"/>
              <w:left w:val="single" w:sz="4" w:space="0" w:color="auto"/>
              <w:bottom w:val="single" w:sz="4" w:space="0" w:color="auto"/>
              <w:right w:val="single" w:sz="4" w:space="0" w:color="auto"/>
            </w:tcBorders>
            <w:vAlign w:val="center"/>
          </w:tcPr>
          <w:p w:rsidR="006E4BFE" w:rsidRPr="00BC5F11" w:rsidRDefault="006E4BFE" w:rsidP="006E4BFE">
            <w:pPr>
              <w:autoSpaceDE w:val="0"/>
              <w:autoSpaceDN w:val="0"/>
              <w:adjustRightInd w:val="0"/>
              <w:spacing w:after="0" w:line="240" w:lineRule="auto"/>
              <w:jc w:val="center"/>
              <w:rPr>
                <w:rFonts w:ascii="Times New Roman" w:hAnsi="Times New Roman" w:cs="Times New Roman"/>
                <w:b/>
                <w:sz w:val="24"/>
                <w:szCs w:val="24"/>
              </w:rPr>
            </w:pPr>
          </w:p>
          <w:p w:rsidR="006E4BFE" w:rsidRPr="00BC5F11" w:rsidRDefault="006E4BFE" w:rsidP="006E4BFE">
            <w:pPr>
              <w:autoSpaceDE w:val="0"/>
              <w:autoSpaceDN w:val="0"/>
              <w:adjustRightInd w:val="0"/>
              <w:spacing w:after="0" w:line="240" w:lineRule="auto"/>
              <w:jc w:val="center"/>
              <w:rPr>
                <w:rFonts w:ascii="Times New Roman" w:hAnsi="Times New Roman" w:cs="Times New Roman"/>
                <w:b/>
                <w:sz w:val="24"/>
                <w:szCs w:val="24"/>
              </w:rPr>
            </w:pPr>
            <w:r w:rsidRPr="00BC5F11">
              <w:rPr>
                <w:rFonts w:ascii="Times New Roman" w:hAnsi="Times New Roman" w:cs="Times New Roman"/>
                <w:b/>
                <w:sz w:val="24"/>
                <w:szCs w:val="24"/>
              </w:rPr>
              <w:t>Se préparer à réussir ensemble</w:t>
            </w:r>
          </w:p>
          <w:p w:rsidR="006E4BFE" w:rsidRPr="00BC5F11" w:rsidRDefault="006E4BFE" w:rsidP="006E4BFE">
            <w:pPr>
              <w:autoSpaceDE w:val="0"/>
              <w:autoSpaceDN w:val="0"/>
              <w:adjustRightInd w:val="0"/>
              <w:spacing w:after="0" w:line="240" w:lineRule="auto"/>
              <w:jc w:val="center"/>
              <w:rPr>
                <w:rFonts w:ascii="Times New Roman" w:hAnsi="Times New Roman" w:cs="Times New Roman"/>
                <w:b/>
                <w:sz w:val="24"/>
                <w:szCs w:val="24"/>
              </w:rPr>
            </w:pPr>
          </w:p>
        </w:tc>
        <w:tc>
          <w:tcPr>
            <w:tcW w:w="6664" w:type="dxa"/>
            <w:tcBorders>
              <w:top w:val="single" w:sz="4" w:space="0" w:color="auto"/>
              <w:left w:val="single" w:sz="4" w:space="0" w:color="auto"/>
              <w:bottom w:val="single" w:sz="4" w:space="0" w:color="auto"/>
              <w:right w:val="single" w:sz="4" w:space="0" w:color="auto"/>
            </w:tcBorders>
            <w:vAlign w:val="center"/>
          </w:tcPr>
          <w:p w:rsidR="006E4BFE" w:rsidRPr="006E4BFE" w:rsidRDefault="006E4BFE" w:rsidP="006E4BFE">
            <w:pPr>
              <w:autoSpaceDE w:val="0"/>
              <w:autoSpaceDN w:val="0"/>
              <w:adjustRightInd w:val="0"/>
              <w:spacing w:after="0" w:line="240" w:lineRule="auto"/>
              <w:jc w:val="center"/>
              <w:rPr>
                <w:rFonts w:ascii="Times New Roman" w:hAnsi="Times New Roman" w:cs="Times New Roman"/>
                <w:sz w:val="24"/>
                <w:szCs w:val="24"/>
              </w:rPr>
            </w:pPr>
            <w:r w:rsidRPr="006E4BFE">
              <w:rPr>
                <w:rFonts w:ascii="Times New Roman" w:hAnsi="Times New Roman" w:cs="Times New Roman"/>
                <w:sz w:val="24"/>
                <w:szCs w:val="24"/>
              </w:rPr>
              <w:t>Illustration de la CMS4 en CP4 (basket N1 et N2 collège)</w:t>
            </w:r>
          </w:p>
        </w:tc>
      </w:tr>
      <w:tr w:rsidR="00A41AF6" w:rsidRPr="00AE2B29" w:rsidTr="006E4BFE">
        <w:trPr>
          <w:trHeight w:val="396"/>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1AF6" w:rsidRDefault="00A41AF6"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sidRPr="00E33874">
              <w:rPr>
                <w:rFonts w:ascii="Times New Roman" w:eastAsia="Times New Roman" w:hAnsi="Times New Roman" w:cs="Times New Roman"/>
                <w:bCs/>
                <w:color w:val="000000" w:themeColor="dark1"/>
                <w:kern w:val="24"/>
                <w:sz w:val="24"/>
                <w:szCs w:val="24"/>
                <w:lang w:eastAsia="fr-FR"/>
              </w:rPr>
              <w:t xml:space="preserve">Bernard </w:t>
            </w:r>
            <w:proofErr w:type="spellStart"/>
            <w:r w:rsidRPr="00E33874">
              <w:rPr>
                <w:rFonts w:ascii="Times New Roman" w:eastAsia="Times New Roman" w:hAnsi="Times New Roman" w:cs="Times New Roman"/>
                <w:bCs/>
                <w:color w:val="000000" w:themeColor="dark1"/>
                <w:kern w:val="24"/>
                <w:sz w:val="24"/>
                <w:szCs w:val="24"/>
                <w:lang w:eastAsia="fr-FR"/>
              </w:rPr>
              <w:t>Dancoisne</w:t>
            </w:r>
            <w:proofErr w:type="spellEnd"/>
          </w:p>
          <w:p w:rsidR="00F51CF7" w:rsidRPr="00F51CF7" w:rsidRDefault="00F51CF7" w:rsidP="00A41AF6">
            <w:pPr>
              <w:spacing w:after="0" w:line="240" w:lineRule="auto"/>
              <w:jc w:val="center"/>
              <w:textAlignment w:val="bottom"/>
              <w:rPr>
                <w:rFonts w:ascii="Times New Roman" w:eastAsia="Times New Roman" w:hAnsi="Times New Roman" w:cs="Times New Roman"/>
                <w:b/>
                <w:sz w:val="24"/>
                <w:szCs w:val="24"/>
                <w:lang w:eastAsia="fr-FR"/>
              </w:rPr>
            </w:pPr>
            <w:proofErr w:type="spellStart"/>
            <w:r w:rsidRPr="00F51CF7">
              <w:rPr>
                <w:rFonts w:ascii="Times New Roman" w:eastAsia="Times New Roman" w:hAnsi="Times New Roman" w:cs="Times New Roman"/>
                <w:b/>
                <w:bCs/>
                <w:color w:val="0070C0"/>
                <w:kern w:val="24"/>
                <w:sz w:val="24"/>
                <w:szCs w:val="24"/>
                <w:lang w:eastAsia="fr-FR"/>
              </w:rPr>
              <w:t>Mod</w:t>
            </w:r>
            <w:proofErr w:type="spellEnd"/>
            <w:r w:rsidRPr="00F51CF7">
              <w:rPr>
                <w:rFonts w:ascii="Times New Roman" w:eastAsia="Times New Roman" w:hAnsi="Times New Roman" w:cs="Times New Roman"/>
                <w:b/>
                <w:bCs/>
                <w:color w:val="0070C0"/>
                <w:kern w:val="24"/>
                <w:sz w:val="24"/>
                <w:szCs w:val="24"/>
                <w:lang w:eastAsia="fr-FR"/>
              </w:rPr>
              <w:t xml:space="preserve"> : Vincent </w:t>
            </w:r>
            <w:proofErr w:type="spellStart"/>
            <w:r w:rsidRPr="00F51CF7">
              <w:rPr>
                <w:rFonts w:ascii="Times New Roman" w:eastAsia="Times New Roman" w:hAnsi="Times New Roman" w:cs="Times New Roman"/>
                <w:b/>
                <w:bCs/>
                <w:color w:val="0070C0"/>
                <w:kern w:val="24"/>
                <w:sz w:val="24"/>
                <w:szCs w:val="24"/>
                <w:lang w:eastAsia="fr-FR"/>
              </w:rPr>
              <w:t>Tocquin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E7409" w:rsidRDefault="00CE7409" w:rsidP="00CE7409">
            <w:pPr>
              <w:spacing w:after="0" w:line="240" w:lineRule="auto"/>
              <w:jc w:val="center"/>
              <w:textAlignment w:val="bottom"/>
              <w:rPr>
                <w:rFonts w:ascii="Times New Roman" w:eastAsia="Times New Roman" w:hAnsi="Times New Roman" w:cs="Times New Roman"/>
                <w:bCs/>
                <w:color w:val="000000" w:themeColor="dark1"/>
                <w:kern w:val="24"/>
                <w:lang w:eastAsia="fr-FR"/>
              </w:rPr>
            </w:pPr>
            <w:r>
              <w:rPr>
                <w:rFonts w:ascii="Times New Roman" w:eastAsia="Times New Roman" w:hAnsi="Times New Roman" w:cs="Times New Roman"/>
                <w:bCs/>
                <w:color w:val="000000" w:themeColor="dark1"/>
                <w:kern w:val="24"/>
                <w:lang w:eastAsia="fr-FR"/>
              </w:rPr>
              <w:t xml:space="preserve">Lycée </w:t>
            </w:r>
            <w:proofErr w:type="spellStart"/>
            <w:r>
              <w:rPr>
                <w:rFonts w:ascii="Times New Roman" w:eastAsia="Times New Roman" w:hAnsi="Times New Roman" w:cs="Times New Roman"/>
                <w:bCs/>
                <w:color w:val="000000" w:themeColor="dark1"/>
                <w:kern w:val="24"/>
                <w:lang w:eastAsia="fr-FR"/>
              </w:rPr>
              <w:t>Thuillier</w:t>
            </w:r>
            <w:proofErr w:type="spellEnd"/>
            <w:r>
              <w:rPr>
                <w:rFonts w:ascii="Times New Roman" w:eastAsia="Times New Roman" w:hAnsi="Times New Roman" w:cs="Times New Roman"/>
                <w:bCs/>
                <w:color w:val="000000" w:themeColor="dark1"/>
                <w:kern w:val="24"/>
                <w:lang w:eastAsia="fr-FR"/>
              </w:rPr>
              <w:t xml:space="preserve"> </w:t>
            </w:r>
            <w:proofErr w:type="spellStart"/>
            <w:r>
              <w:rPr>
                <w:rFonts w:ascii="Times New Roman" w:eastAsia="Times New Roman" w:hAnsi="Times New Roman" w:cs="Times New Roman"/>
                <w:bCs/>
                <w:color w:val="000000" w:themeColor="dark1"/>
                <w:kern w:val="24"/>
                <w:lang w:eastAsia="fr-FR"/>
              </w:rPr>
              <w:t>Batiment</w:t>
            </w:r>
            <w:proofErr w:type="spellEnd"/>
            <w:r>
              <w:rPr>
                <w:rFonts w:ascii="Times New Roman" w:eastAsia="Times New Roman" w:hAnsi="Times New Roman" w:cs="Times New Roman"/>
                <w:bCs/>
                <w:color w:val="000000" w:themeColor="dark1"/>
                <w:kern w:val="24"/>
                <w:lang w:eastAsia="fr-FR"/>
              </w:rPr>
              <w:t xml:space="preserve"> A</w:t>
            </w:r>
          </w:p>
          <w:p w:rsidR="00CE7409" w:rsidRDefault="00CE7409" w:rsidP="00CE7409">
            <w:pPr>
              <w:spacing w:after="0" w:line="240" w:lineRule="auto"/>
              <w:jc w:val="center"/>
              <w:textAlignment w:val="bottom"/>
              <w:rPr>
                <w:rFonts w:ascii="Times New Roman" w:hAnsi="Times New Roman" w:cs="Times New Roman"/>
              </w:rPr>
            </w:pPr>
          </w:p>
          <w:p w:rsidR="00A41AF6" w:rsidRPr="00E33874" w:rsidRDefault="00CE7409" w:rsidP="00CE7409">
            <w:pPr>
              <w:spacing w:after="0" w:line="240" w:lineRule="auto"/>
              <w:jc w:val="center"/>
              <w:textAlignment w:val="bottom"/>
              <w:rPr>
                <w:rFonts w:ascii="Times New Roman" w:eastAsia="Times New Roman" w:hAnsi="Times New Roman" w:cs="Times New Roman"/>
                <w:bCs/>
                <w:color w:val="000000" w:themeColor="dark1"/>
                <w:kern w:val="24"/>
                <w:lang w:eastAsia="fr-FR"/>
              </w:rPr>
            </w:pPr>
            <w:r>
              <w:rPr>
                <w:rFonts w:ascii="Times New Roman" w:hAnsi="Times New Roman" w:cs="Times New Roman"/>
              </w:rPr>
              <w:t>Salle de réunion 1</w:t>
            </w:r>
          </w:p>
        </w:tc>
        <w:tc>
          <w:tcPr>
            <w:tcW w:w="3118" w:type="dxa"/>
            <w:tcBorders>
              <w:top w:val="single" w:sz="4" w:space="0" w:color="auto"/>
              <w:left w:val="single" w:sz="4" w:space="0" w:color="auto"/>
              <w:bottom w:val="single" w:sz="4" w:space="0" w:color="auto"/>
              <w:right w:val="single" w:sz="4" w:space="0" w:color="auto"/>
            </w:tcBorders>
            <w:vAlign w:val="center"/>
          </w:tcPr>
          <w:p w:rsidR="00A41AF6" w:rsidRPr="00E33874" w:rsidRDefault="003412BD" w:rsidP="00A41AF6">
            <w:pPr>
              <w:spacing w:after="0" w:line="240" w:lineRule="auto"/>
              <w:jc w:val="center"/>
              <w:textAlignment w:val="bottom"/>
              <w:rPr>
                <w:rFonts w:ascii="Times New Roman" w:eastAsia="Times New Roman" w:hAnsi="Times New Roman" w:cs="Times New Roman"/>
                <w:bCs/>
                <w:color w:val="000000" w:themeColor="dark1"/>
                <w:kern w:val="24"/>
                <w:lang w:eastAsia="fr-FR"/>
              </w:rPr>
            </w:pPr>
            <w:hyperlink r:id="rId16" w:history="1">
              <w:r w:rsidR="00A41AF6" w:rsidRPr="00E33874">
                <w:rPr>
                  <w:rStyle w:val="Lienhypertexte"/>
                  <w:rFonts w:ascii="Times New Roman" w:eastAsia="Times New Roman" w:hAnsi="Times New Roman" w:cs="Times New Roman"/>
                  <w:bCs/>
                  <w:kern w:val="24"/>
                  <w:lang w:eastAsia="fr-FR"/>
                </w:rPr>
                <w:t>bernard.dancoisne@ac-amiens.fr</w:t>
              </w:r>
            </w:hyperlink>
          </w:p>
        </w:tc>
        <w:tc>
          <w:tcPr>
            <w:tcW w:w="3118" w:type="dxa"/>
            <w:tcBorders>
              <w:top w:val="single" w:sz="4" w:space="0" w:color="auto"/>
              <w:left w:val="single" w:sz="4" w:space="0" w:color="auto"/>
              <w:bottom w:val="single" w:sz="4" w:space="0" w:color="auto"/>
              <w:right w:val="single" w:sz="4" w:space="0" w:color="auto"/>
            </w:tcBorders>
            <w:vAlign w:val="center"/>
          </w:tcPr>
          <w:p w:rsidR="00A41AF6" w:rsidRPr="00BC5F11" w:rsidRDefault="00A41AF6" w:rsidP="00A41AF6">
            <w:pPr>
              <w:spacing w:after="0" w:line="240" w:lineRule="auto"/>
              <w:jc w:val="center"/>
              <w:textAlignment w:val="bottom"/>
              <w:rPr>
                <w:rFonts w:ascii="Times New Roman" w:eastAsia="Times New Roman" w:hAnsi="Times New Roman" w:cs="Times New Roman"/>
                <w:b/>
                <w:bCs/>
                <w:color w:val="000000" w:themeColor="dark1"/>
                <w:kern w:val="24"/>
                <w:sz w:val="24"/>
                <w:szCs w:val="24"/>
                <w:lang w:eastAsia="fr-FR"/>
              </w:rPr>
            </w:pPr>
            <w:r w:rsidRPr="00BC5F11">
              <w:rPr>
                <w:rFonts w:ascii="Times New Roman" w:hAnsi="Times New Roman" w:cs="Times New Roman"/>
                <w:b/>
                <w:sz w:val="24"/>
                <w:szCs w:val="24"/>
              </w:rPr>
              <w:t>Dépasser son handicap et avoir des ambitions</w:t>
            </w:r>
          </w:p>
        </w:tc>
        <w:tc>
          <w:tcPr>
            <w:tcW w:w="6664" w:type="dxa"/>
            <w:tcBorders>
              <w:top w:val="single" w:sz="4" w:space="0" w:color="auto"/>
              <w:left w:val="single" w:sz="4" w:space="0" w:color="auto"/>
              <w:bottom w:val="single" w:sz="4" w:space="0" w:color="auto"/>
              <w:right w:val="single" w:sz="4" w:space="0" w:color="auto"/>
            </w:tcBorders>
            <w:vAlign w:val="center"/>
          </w:tcPr>
          <w:p w:rsidR="00A41AF6" w:rsidRPr="00E33874" w:rsidRDefault="00A41AF6" w:rsidP="00A41AF6">
            <w:pPr>
              <w:spacing w:line="240" w:lineRule="auto"/>
              <w:jc w:val="center"/>
              <w:rPr>
                <w:rFonts w:ascii="Times New Roman" w:hAnsi="Times New Roman" w:cs="Times New Roman"/>
                <w:sz w:val="24"/>
                <w:szCs w:val="24"/>
              </w:rPr>
            </w:pPr>
            <w:r w:rsidRPr="00E33874">
              <w:rPr>
                <w:rFonts w:ascii="Times New Roman" w:hAnsi="Times New Roman" w:cs="Times New Roman"/>
                <w:sz w:val="24"/>
                <w:szCs w:val="24"/>
              </w:rPr>
              <w:t>A travers l’étude d’un exemple d’élève ayant un handicap on expliquera qu’il est possible de développer ses compétences et pas seulement sociales. De plus, cet élève atteint un tel niveau que cela lui permet d’avoir de réelles ambitions sportives et professionnelles. On s’intéressera aux mesures prises par l’enseignant pour y arriver. L’utilisation des TICE fait partie de l’arsenal employé. L’A.P.S.A. d’illustration est le tir à l’arc.</w:t>
            </w:r>
          </w:p>
        </w:tc>
      </w:tr>
      <w:tr w:rsidR="00CE7409" w:rsidRPr="00AE2B29" w:rsidTr="006E4BFE">
        <w:trPr>
          <w:trHeight w:val="532"/>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7409" w:rsidRDefault="00CE7409"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sidRPr="00E33874">
              <w:rPr>
                <w:rFonts w:ascii="Times New Roman" w:eastAsia="Times New Roman" w:hAnsi="Times New Roman" w:cs="Times New Roman"/>
                <w:bCs/>
                <w:color w:val="000000" w:themeColor="dark1"/>
                <w:kern w:val="24"/>
                <w:sz w:val="24"/>
                <w:szCs w:val="24"/>
                <w:lang w:eastAsia="fr-FR"/>
              </w:rPr>
              <w:t xml:space="preserve">Frédéric </w:t>
            </w:r>
            <w:proofErr w:type="spellStart"/>
            <w:r w:rsidRPr="00E33874">
              <w:rPr>
                <w:rFonts w:ascii="Times New Roman" w:eastAsia="Times New Roman" w:hAnsi="Times New Roman" w:cs="Times New Roman"/>
                <w:bCs/>
                <w:color w:val="000000" w:themeColor="dark1"/>
                <w:kern w:val="24"/>
                <w:sz w:val="24"/>
                <w:szCs w:val="24"/>
                <w:lang w:eastAsia="fr-FR"/>
              </w:rPr>
              <w:t>Schwindenhammer</w:t>
            </w:r>
            <w:proofErr w:type="spellEnd"/>
          </w:p>
          <w:p w:rsidR="00E83593" w:rsidRDefault="00E83593"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p>
          <w:p w:rsidR="00E83593" w:rsidRPr="00E33874" w:rsidRDefault="00E83593" w:rsidP="00A41AF6">
            <w:pPr>
              <w:spacing w:after="0" w:line="240" w:lineRule="auto"/>
              <w:jc w:val="center"/>
              <w:textAlignment w:val="bottom"/>
              <w:rPr>
                <w:rFonts w:ascii="Times New Roman" w:eastAsia="Times New Roman" w:hAnsi="Times New Roman" w:cs="Times New Roman"/>
                <w:sz w:val="24"/>
                <w:szCs w:val="24"/>
                <w:lang w:eastAsia="fr-FR"/>
              </w:rPr>
            </w:pPr>
            <w:proofErr w:type="spellStart"/>
            <w:r w:rsidRPr="00E83593">
              <w:rPr>
                <w:rFonts w:ascii="Times New Roman" w:eastAsia="Times New Roman" w:hAnsi="Times New Roman" w:cs="Times New Roman"/>
                <w:b/>
                <w:bCs/>
                <w:color w:val="1F497D" w:themeColor="text2"/>
                <w:kern w:val="24"/>
                <w:sz w:val="24"/>
                <w:szCs w:val="24"/>
                <w:lang w:eastAsia="fr-FR"/>
              </w:rPr>
              <w:t>Mod</w:t>
            </w:r>
            <w:proofErr w:type="spellEnd"/>
            <w:r w:rsidRPr="00E83593">
              <w:rPr>
                <w:rFonts w:ascii="Times New Roman" w:eastAsia="Times New Roman" w:hAnsi="Times New Roman" w:cs="Times New Roman"/>
                <w:b/>
                <w:bCs/>
                <w:color w:val="1F497D" w:themeColor="text2"/>
                <w:kern w:val="24"/>
                <w:sz w:val="24"/>
                <w:szCs w:val="24"/>
                <w:lang w:eastAsia="fr-FR"/>
              </w:rPr>
              <w:t xml:space="preserve"> : Tessa </w:t>
            </w:r>
            <w:proofErr w:type="spellStart"/>
            <w:r w:rsidRPr="00E83593">
              <w:rPr>
                <w:rFonts w:ascii="Times New Roman" w:eastAsia="Times New Roman" w:hAnsi="Times New Roman" w:cs="Times New Roman"/>
                <w:b/>
                <w:bCs/>
                <w:color w:val="1F497D" w:themeColor="text2"/>
                <w:kern w:val="24"/>
                <w:sz w:val="24"/>
                <w:szCs w:val="24"/>
                <w:lang w:eastAsia="fr-FR"/>
              </w:rPr>
              <w:t>Ades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E7409" w:rsidRDefault="00CE7409" w:rsidP="00E937E1">
            <w:pPr>
              <w:spacing w:after="0" w:line="240" w:lineRule="auto"/>
              <w:jc w:val="center"/>
              <w:textAlignment w:val="bottom"/>
              <w:rPr>
                <w:rFonts w:ascii="Times New Roman" w:eastAsia="Times New Roman" w:hAnsi="Times New Roman" w:cs="Times New Roman"/>
                <w:bCs/>
                <w:color w:val="000000" w:themeColor="dark1"/>
                <w:kern w:val="24"/>
                <w:lang w:eastAsia="fr-FR"/>
              </w:rPr>
            </w:pPr>
            <w:r>
              <w:rPr>
                <w:rFonts w:ascii="Times New Roman" w:eastAsia="Times New Roman" w:hAnsi="Times New Roman" w:cs="Times New Roman"/>
                <w:bCs/>
                <w:color w:val="000000" w:themeColor="dark1"/>
                <w:kern w:val="24"/>
                <w:lang w:eastAsia="fr-FR"/>
              </w:rPr>
              <w:t xml:space="preserve">Lycée </w:t>
            </w:r>
            <w:proofErr w:type="spellStart"/>
            <w:r>
              <w:rPr>
                <w:rFonts w:ascii="Times New Roman" w:eastAsia="Times New Roman" w:hAnsi="Times New Roman" w:cs="Times New Roman"/>
                <w:bCs/>
                <w:color w:val="000000" w:themeColor="dark1"/>
                <w:kern w:val="24"/>
                <w:lang w:eastAsia="fr-FR"/>
              </w:rPr>
              <w:t>Thuillier</w:t>
            </w:r>
            <w:proofErr w:type="spellEnd"/>
            <w:r>
              <w:rPr>
                <w:rFonts w:ascii="Times New Roman" w:eastAsia="Times New Roman" w:hAnsi="Times New Roman" w:cs="Times New Roman"/>
                <w:bCs/>
                <w:color w:val="000000" w:themeColor="dark1"/>
                <w:kern w:val="24"/>
                <w:lang w:eastAsia="fr-FR"/>
              </w:rPr>
              <w:t xml:space="preserve"> </w:t>
            </w:r>
            <w:proofErr w:type="spellStart"/>
            <w:r>
              <w:rPr>
                <w:rFonts w:ascii="Times New Roman" w:eastAsia="Times New Roman" w:hAnsi="Times New Roman" w:cs="Times New Roman"/>
                <w:bCs/>
                <w:color w:val="000000" w:themeColor="dark1"/>
                <w:kern w:val="24"/>
                <w:lang w:eastAsia="fr-FR"/>
              </w:rPr>
              <w:t>Batiment</w:t>
            </w:r>
            <w:proofErr w:type="spellEnd"/>
            <w:r>
              <w:rPr>
                <w:rFonts w:ascii="Times New Roman" w:eastAsia="Times New Roman" w:hAnsi="Times New Roman" w:cs="Times New Roman"/>
                <w:bCs/>
                <w:color w:val="000000" w:themeColor="dark1"/>
                <w:kern w:val="24"/>
                <w:lang w:eastAsia="fr-FR"/>
              </w:rPr>
              <w:t xml:space="preserve"> A</w:t>
            </w:r>
          </w:p>
          <w:p w:rsidR="00CE7409" w:rsidRDefault="00CE7409" w:rsidP="00E937E1">
            <w:pPr>
              <w:pStyle w:val="Default"/>
              <w:jc w:val="center"/>
              <w:rPr>
                <w:bCs/>
                <w:sz w:val="22"/>
                <w:szCs w:val="22"/>
              </w:rPr>
            </w:pPr>
          </w:p>
          <w:p w:rsidR="00CE7409" w:rsidRPr="00CE7409" w:rsidRDefault="00CE7409" w:rsidP="00E937E1">
            <w:pPr>
              <w:pStyle w:val="Default"/>
              <w:jc w:val="center"/>
              <w:rPr>
                <w:sz w:val="22"/>
                <w:szCs w:val="22"/>
              </w:rPr>
            </w:pPr>
            <w:r>
              <w:rPr>
                <w:bCs/>
                <w:sz w:val="22"/>
                <w:szCs w:val="22"/>
              </w:rPr>
              <w:t>S</w:t>
            </w:r>
            <w:r w:rsidRPr="00F61B49">
              <w:rPr>
                <w:bCs/>
                <w:sz w:val="22"/>
                <w:szCs w:val="22"/>
              </w:rPr>
              <w:t>alle des conseils</w:t>
            </w:r>
          </w:p>
        </w:tc>
        <w:tc>
          <w:tcPr>
            <w:tcW w:w="3118" w:type="dxa"/>
            <w:tcBorders>
              <w:top w:val="single" w:sz="4" w:space="0" w:color="auto"/>
              <w:left w:val="single" w:sz="4" w:space="0" w:color="auto"/>
              <w:bottom w:val="single" w:sz="4" w:space="0" w:color="auto"/>
              <w:right w:val="single" w:sz="4" w:space="0" w:color="auto"/>
            </w:tcBorders>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4127"/>
            </w:tblGrid>
            <w:tr w:rsidR="00CE7409" w:rsidRPr="00E33874" w:rsidTr="00E33874">
              <w:trPr>
                <w:tblCellSpacing w:w="0" w:type="dxa"/>
              </w:trPr>
              <w:tc>
                <w:tcPr>
                  <w:tcW w:w="6" w:type="dxa"/>
                  <w:vAlign w:val="center"/>
                  <w:hideMark/>
                </w:tcPr>
                <w:p w:rsidR="00CE7409" w:rsidRPr="00E33874" w:rsidRDefault="00CE7409" w:rsidP="00A41AF6">
                  <w:pPr>
                    <w:spacing w:after="0" w:line="240" w:lineRule="auto"/>
                    <w:jc w:val="center"/>
                    <w:rPr>
                      <w:rFonts w:ascii="Times New Roman" w:eastAsia="Times New Roman" w:hAnsi="Times New Roman" w:cs="Times New Roman"/>
                      <w:lang w:eastAsia="fr-FR"/>
                    </w:rPr>
                  </w:pPr>
                </w:p>
              </w:tc>
              <w:tc>
                <w:tcPr>
                  <w:tcW w:w="4127" w:type="dxa"/>
                  <w:vAlign w:val="center"/>
                  <w:hideMark/>
                </w:tcPr>
                <w:p w:rsidR="00CE7409" w:rsidRPr="00E33874" w:rsidRDefault="003412BD" w:rsidP="00A41AF6">
                  <w:pPr>
                    <w:spacing w:after="0" w:line="240" w:lineRule="auto"/>
                    <w:jc w:val="center"/>
                    <w:rPr>
                      <w:rFonts w:ascii="Times New Roman" w:eastAsia="Times New Roman" w:hAnsi="Times New Roman" w:cs="Times New Roman"/>
                      <w:lang w:eastAsia="fr-FR"/>
                    </w:rPr>
                  </w:pPr>
                  <w:hyperlink r:id="rId17" w:history="1">
                    <w:r w:rsidR="00CE7409" w:rsidRPr="00E33874">
                      <w:rPr>
                        <w:rFonts w:ascii="Times New Roman" w:eastAsia="Times New Roman" w:hAnsi="Times New Roman" w:cs="Times New Roman"/>
                        <w:color w:val="0000FF"/>
                        <w:u w:val="single"/>
                        <w:lang w:eastAsia="fr-FR"/>
                      </w:rPr>
                      <w:t>Frederic.Schwindenhammer@ac-amiens.fr</w:t>
                    </w:r>
                  </w:hyperlink>
                </w:p>
              </w:tc>
            </w:tr>
          </w:tbl>
          <w:p w:rsidR="00CE7409" w:rsidRPr="00E33874" w:rsidRDefault="00CE7409" w:rsidP="00A41AF6">
            <w:pPr>
              <w:spacing w:after="0" w:line="240" w:lineRule="auto"/>
              <w:jc w:val="center"/>
              <w:textAlignment w:val="bottom"/>
              <w:rPr>
                <w:rFonts w:ascii="Times New Roman" w:eastAsia="Times New Roman" w:hAnsi="Times New Roman" w:cs="Times New Roman"/>
                <w:bCs/>
                <w:color w:val="000000" w:themeColor="dark1"/>
                <w:kern w:val="24"/>
                <w:lang w:eastAsia="fr-FR"/>
              </w:rPr>
            </w:pPr>
          </w:p>
        </w:tc>
        <w:tc>
          <w:tcPr>
            <w:tcW w:w="3118" w:type="dxa"/>
            <w:tcBorders>
              <w:top w:val="single" w:sz="4" w:space="0" w:color="auto"/>
              <w:left w:val="single" w:sz="4" w:space="0" w:color="auto"/>
              <w:bottom w:val="single" w:sz="4" w:space="0" w:color="auto"/>
              <w:right w:val="single" w:sz="4" w:space="0" w:color="auto"/>
            </w:tcBorders>
            <w:vAlign w:val="center"/>
          </w:tcPr>
          <w:p w:rsidR="00CE7409" w:rsidRPr="00BC5F11" w:rsidRDefault="00CE7409" w:rsidP="00A41AF6">
            <w:pPr>
              <w:spacing w:line="240" w:lineRule="auto"/>
              <w:jc w:val="center"/>
              <w:rPr>
                <w:rFonts w:ascii="Times New Roman" w:hAnsi="Times New Roman" w:cs="Times New Roman"/>
                <w:b/>
                <w:sz w:val="24"/>
                <w:szCs w:val="24"/>
              </w:rPr>
            </w:pPr>
            <w:r w:rsidRPr="00BC5F11">
              <w:rPr>
                <w:rFonts w:ascii="Times New Roman" w:hAnsi="Times New Roman" w:cs="Times New Roman"/>
                <w:b/>
                <w:sz w:val="24"/>
                <w:szCs w:val="24"/>
              </w:rPr>
              <w:t>Course de durée en classe de seconde : sentir pour ne pas souffrir</w:t>
            </w:r>
          </w:p>
          <w:p w:rsidR="00CE7409" w:rsidRPr="00BC5F11" w:rsidRDefault="00CE7409" w:rsidP="00A41AF6">
            <w:pPr>
              <w:spacing w:after="0" w:line="240" w:lineRule="auto"/>
              <w:jc w:val="center"/>
              <w:textAlignment w:val="bottom"/>
              <w:rPr>
                <w:rFonts w:ascii="Times New Roman" w:eastAsia="Times New Roman" w:hAnsi="Times New Roman" w:cs="Times New Roman"/>
                <w:b/>
                <w:bCs/>
                <w:color w:val="000000" w:themeColor="dark1"/>
                <w:kern w:val="24"/>
                <w:sz w:val="24"/>
                <w:szCs w:val="24"/>
                <w:lang w:eastAsia="fr-FR"/>
              </w:rPr>
            </w:pPr>
          </w:p>
        </w:tc>
        <w:tc>
          <w:tcPr>
            <w:tcW w:w="6664" w:type="dxa"/>
            <w:tcBorders>
              <w:top w:val="single" w:sz="4" w:space="0" w:color="auto"/>
              <w:left w:val="single" w:sz="4" w:space="0" w:color="auto"/>
              <w:bottom w:val="single" w:sz="4" w:space="0" w:color="auto"/>
              <w:right w:val="single" w:sz="4" w:space="0" w:color="auto"/>
            </w:tcBorders>
            <w:vAlign w:val="center"/>
          </w:tcPr>
          <w:p w:rsidR="00CE7409" w:rsidRPr="00A41AF6" w:rsidRDefault="00CE7409" w:rsidP="00A41AF6">
            <w:pPr>
              <w:spacing w:line="240" w:lineRule="auto"/>
              <w:jc w:val="center"/>
              <w:rPr>
                <w:rFonts w:ascii="Times New Roman" w:hAnsi="Times New Roman" w:cs="Times New Roman"/>
                <w:sz w:val="24"/>
                <w:szCs w:val="24"/>
              </w:rPr>
            </w:pPr>
            <w:r w:rsidRPr="00E33874">
              <w:rPr>
                <w:rFonts w:ascii="Times New Roman" w:hAnsi="Times New Roman" w:cs="Times New Roman"/>
                <w:bCs/>
                <w:sz w:val="24"/>
                <w:szCs w:val="24"/>
              </w:rPr>
              <w:t>Repérer les élèves qui ne se font pas plaisir en courant et les aider à trouver des motifs d’agir. Identifier les ressentis comme indicateurs  pour se transformer. Utiliser les repères externes (Vitesse, temps…) pour réguler son projet de transformation. Partager et échanger sur ses expériences pour se construire avec les autres.</w:t>
            </w:r>
          </w:p>
        </w:tc>
      </w:tr>
      <w:tr w:rsidR="00CE7409" w:rsidRPr="00AE2B29" w:rsidTr="006E4BFE">
        <w:trPr>
          <w:trHeight w:val="532"/>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7409" w:rsidRDefault="00CE7409"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sidRPr="00E33874">
              <w:rPr>
                <w:rFonts w:ascii="Times New Roman" w:eastAsia="Times New Roman" w:hAnsi="Times New Roman" w:cs="Times New Roman"/>
                <w:bCs/>
                <w:color w:val="000000" w:themeColor="dark1"/>
                <w:kern w:val="24"/>
                <w:sz w:val="24"/>
                <w:szCs w:val="24"/>
                <w:lang w:eastAsia="fr-FR"/>
              </w:rPr>
              <w:t>Aude Gomes</w:t>
            </w:r>
          </w:p>
          <w:p w:rsidR="00E83593" w:rsidRPr="00E83593" w:rsidRDefault="00E83593" w:rsidP="00A41AF6">
            <w:pPr>
              <w:spacing w:after="0" w:line="240" w:lineRule="auto"/>
              <w:jc w:val="center"/>
              <w:textAlignment w:val="bottom"/>
              <w:rPr>
                <w:rFonts w:ascii="Times New Roman" w:eastAsia="Times New Roman" w:hAnsi="Times New Roman" w:cs="Times New Roman"/>
                <w:b/>
                <w:sz w:val="24"/>
                <w:szCs w:val="24"/>
                <w:lang w:eastAsia="fr-FR"/>
              </w:rPr>
            </w:pPr>
            <w:proofErr w:type="spellStart"/>
            <w:r w:rsidRPr="00E83593">
              <w:rPr>
                <w:rFonts w:ascii="Times New Roman" w:eastAsia="Times New Roman" w:hAnsi="Times New Roman" w:cs="Times New Roman"/>
                <w:b/>
                <w:bCs/>
                <w:color w:val="1F497D" w:themeColor="text2"/>
                <w:kern w:val="24"/>
                <w:sz w:val="24"/>
                <w:szCs w:val="24"/>
                <w:lang w:eastAsia="fr-FR"/>
              </w:rPr>
              <w:t>Mod</w:t>
            </w:r>
            <w:proofErr w:type="spellEnd"/>
            <w:r w:rsidRPr="00E83593">
              <w:rPr>
                <w:rFonts w:ascii="Times New Roman" w:eastAsia="Times New Roman" w:hAnsi="Times New Roman" w:cs="Times New Roman"/>
                <w:b/>
                <w:bCs/>
                <w:color w:val="1F497D" w:themeColor="text2"/>
                <w:kern w:val="24"/>
                <w:sz w:val="24"/>
                <w:szCs w:val="24"/>
                <w:lang w:eastAsia="fr-FR"/>
              </w:rPr>
              <w:t xml:space="preserve"> : Benjamin </w:t>
            </w:r>
            <w:proofErr w:type="spellStart"/>
            <w:r w:rsidRPr="00E83593">
              <w:rPr>
                <w:rFonts w:ascii="Times New Roman" w:eastAsia="Times New Roman" w:hAnsi="Times New Roman" w:cs="Times New Roman"/>
                <w:b/>
                <w:bCs/>
                <w:color w:val="1F497D" w:themeColor="text2"/>
                <w:kern w:val="24"/>
                <w:sz w:val="24"/>
                <w:szCs w:val="24"/>
                <w:lang w:eastAsia="fr-FR"/>
              </w:rPr>
              <w:t>Topart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E7409" w:rsidRPr="00CE7409" w:rsidRDefault="00CE7409" w:rsidP="00E937E1">
            <w:pPr>
              <w:spacing w:after="0" w:line="240" w:lineRule="auto"/>
              <w:jc w:val="center"/>
              <w:rPr>
                <w:rFonts w:ascii="Times New Roman" w:eastAsia="Times New Roman" w:hAnsi="Times New Roman" w:cs="Times New Roman"/>
                <w:bCs/>
                <w:kern w:val="24"/>
                <w:sz w:val="24"/>
                <w:szCs w:val="24"/>
                <w:lang w:eastAsia="fr-FR"/>
              </w:rPr>
            </w:pPr>
            <w:r w:rsidRPr="00CE7409">
              <w:rPr>
                <w:rFonts w:ascii="Times New Roman" w:eastAsia="Times New Roman" w:hAnsi="Times New Roman" w:cs="Times New Roman"/>
                <w:bCs/>
                <w:kern w:val="24"/>
                <w:sz w:val="24"/>
                <w:szCs w:val="24"/>
                <w:lang w:eastAsia="fr-FR"/>
              </w:rPr>
              <w:t>Lycée Branly</w:t>
            </w:r>
          </w:p>
          <w:p w:rsidR="00CE7409" w:rsidRDefault="00CE7409" w:rsidP="00E937E1">
            <w:pPr>
              <w:pStyle w:val="Default"/>
            </w:pPr>
          </w:p>
          <w:p w:rsidR="00CE7409" w:rsidRPr="006E4BFE" w:rsidRDefault="00CE7409" w:rsidP="00E937E1">
            <w:pPr>
              <w:pStyle w:val="Default"/>
              <w:jc w:val="center"/>
              <w:rPr>
                <w:rFonts w:eastAsia="Times New Roman"/>
                <w:bCs/>
                <w:color w:val="FF0000"/>
                <w:kern w:val="24"/>
                <w:lang w:eastAsia="fr-FR"/>
              </w:rPr>
            </w:pPr>
            <w:r w:rsidRPr="00CE7409">
              <w:rPr>
                <w:bCs/>
              </w:rPr>
              <w:t>Salle André Lefèvre</w:t>
            </w:r>
          </w:p>
        </w:tc>
        <w:tc>
          <w:tcPr>
            <w:tcW w:w="3118" w:type="dxa"/>
            <w:tcBorders>
              <w:top w:val="single" w:sz="4" w:space="0" w:color="auto"/>
              <w:left w:val="single" w:sz="4" w:space="0" w:color="auto"/>
              <w:bottom w:val="single" w:sz="4" w:space="0" w:color="auto"/>
              <w:right w:val="single" w:sz="4" w:space="0" w:color="auto"/>
            </w:tcBorders>
            <w:vAlign w:val="center"/>
          </w:tcPr>
          <w:p w:rsidR="00CE7409" w:rsidRPr="00E33874" w:rsidRDefault="003412BD" w:rsidP="00A41AF6">
            <w:pPr>
              <w:spacing w:after="0" w:line="240" w:lineRule="auto"/>
              <w:jc w:val="center"/>
              <w:textAlignment w:val="bottom"/>
              <w:rPr>
                <w:rFonts w:ascii="Times New Roman" w:eastAsia="Times New Roman" w:hAnsi="Times New Roman" w:cs="Times New Roman"/>
                <w:bCs/>
                <w:color w:val="000000" w:themeColor="dark1"/>
                <w:kern w:val="24"/>
                <w:lang w:eastAsia="fr-FR"/>
              </w:rPr>
            </w:pPr>
            <w:hyperlink r:id="rId18" w:history="1">
              <w:r w:rsidR="00CE7409" w:rsidRPr="00E33874">
                <w:rPr>
                  <w:rStyle w:val="Lienhypertexte"/>
                  <w:rFonts w:ascii="Times New Roman" w:eastAsia="Times New Roman" w:hAnsi="Times New Roman" w:cs="Times New Roman"/>
                  <w:bCs/>
                  <w:kern w:val="24"/>
                  <w:lang w:eastAsia="fr-FR"/>
                </w:rPr>
                <w:t>Aude.Gomes@ac-amiens.fr</w:t>
              </w:r>
            </w:hyperlink>
          </w:p>
        </w:tc>
        <w:tc>
          <w:tcPr>
            <w:tcW w:w="3118" w:type="dxa"/>
            <w:tcBorders>
              <w:top w:val="single" w:sz="4" w:space="0" w:color="auto"/>
              <w:left w:val="single" w:sz="4" w:space="0" w:color="auto"/>
              <w:bottom w:val="single" w:sz="4" w:space="0" w:color="auto"/>
              <w:right w:val="single" w:sz="4" w:space="0" w:color="auto"/>
            </w:tcBorders>
            <w:vAlign w:val="center"/>
          </w:tcPr>
          <w:p w:rsidR="00CE7409" w:rsidRPr="00BC5F11" w:rsidRDefault="00CE7409" w:rsidP="00A41AF6">
            <w:pPr>
              <w:spacing w:after="0" w:line="240" w:lineRule="auto"/>
              <w:jc w:val="center"/>
              <w:textAlignment w:val="bottom"/>
              <w:rPr>
                <w:rFonts w:ascii="Times New Roman" w:eastAsia="Times New Roman" w:hAnsi="Times New Roman" w:cs="Times New Roman"/>
                <w:b/>
                <w:bCs/>
                <w:color w:val="000000" w:themeColor="dark1"/>
                <w:kern w:val="24"/>
                <w:sz w:val="24"/>
                <w:szCs w:val="24"/>
                <w:lang w:eastAsia="fr-FR"/>
              </w:rPr>
            </w:pPr>
            <w:r w:rsidRPr="00BC5F11">
              <w:rPr>
                <w:rFonts w:ascii="Times New Roman" w:eastAsia="Times New Roman" w:hAnsi="Times New Roman" w:cs="Times New Roman"/>
                <w:b/>
                <w:bCs/>
                <w:color w:val="000000" w:themeColor="dark1"/>
                <w:kern w:val="24"/>
                <w:sz w:val="24"/>
                <w:szCs w:val="24"/>
                <w:lang w:eastAsia="fr-FR"/>
              </w:rPr>
              <w:t>Mixité- Rugby 3</w:t>
            </w:r>
            <w:r w:rsidRPr="00BC5F11">
              <w:rPr>
                <w:rFonts w:ascii="Times New Roman" w:eastAsia="Times New Roman" w:hAnsi="Times New Roman" w:cs="Times New Roman"/>
                <w:b/>
                <w:bCs/>
                <w:color w:val="000000" w:themeColor="dark1"/>
                <w:kern w:val="24"/>
                <w:sz w:val="24"/>
                <w:szCs w:val="24"/>
                <w:vertAlign w:val="superscript"/>
                <w:lang w:eastAsia="fr-FR"/>
              </w:rPr>
              <w:t>ème </w:t>
            </w:r>
            <w:r w:rsidRPr="00BC5F11">
              <w:rPr>
                <w:rFonts w:ascii="Times New Roman" w:eastAsia="Times New Roman" w:hAnsi="Times New Roman" w:cs="Times New Roman"/>
                <w:b/>
                <w:bCs/>
                <w:color w:val="000000" w:themeColor="dark1"/>
                <w:kern w:val="24"/>
                <w:sz w:val="24"/>
                <w:szCs w:val="24"/>
                <w:lang w:eastAsia="fr-FR"/>
              </w:rPr>
              <w:t>: Quelles formes de pratique pour émanciper les filles et les garçons ?</w:t>
            </w:r>
          </w:p>
        </w:tc>
        <w:tc>
          <w:tcPr>
            <w:tcW w:w="6664" w:type="dxa"/>
            <w:tcBorders>
              <w:top w:val="single" w:sz="4" w:space="0" w:color="auto"/>
              <w:left w:val="single" w:sz="4" w:space="0" w:color="auto"/>
              <w:bottom w:val="single" w:sz="4" w:space="0" w:color="auto"/>
              <w:right w:val="single" w:sz="4" w:space="0" w:color="auto"/>
            </w:tcBorders>
            <w:vAlign w:val="center"/>
          </w:tcPr>
          <w:p w:rsidR="00CE7409" w:rsidRPr="00E33874" w:rsidRDefault="00CE7409"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sidRPr="00E33874">
              <w:rPr>
                <w:rFonts w:ascii="Times New Roman" w:eastAsia="Times New Roman" w:hAnsi="Times New Roman" w:cs="Times New Roman"/>
                <w:bCs/>
                <w:color w:val="000000" w:themeColor="dark1"/>
                <w:kern w:val="24"/>
                <w:sz w:val="24"/>
                <w:szCs w:val="24"/>
                <w:lang w:eastAsia="fr-FR"/>
              </w:rPr>
              <w:t>Rassurer/canaliser : poser un cadre propice à l’engagement de tous. Et si tout se jouait en première séance. S éprouver, se maitriser : permettre l’émancipation de chacun.</w:t>
            </w:r>
          </w:p>
        </w:tc>
      </w:tr>
      <w:tr w:rsidR="00CE7409" w:rsidRPr="00AE2B29" w:rsidTr="006E4BFE">
        <w:trPr>
          <w:trHeight w:val="1110"/>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E7409" w:rsidRDefault="00E13882" w:rsidP="00A41AF6">
            <w:pPr>
              <w:spacing w:after="0" w:line="240" w:lineRule="auto"/>
              <w:jc w:val="center"/>
              <w:textAlignment w:val="bottom"/>
              <w:rPr>
                <w:rFonts w:ascii="Times New Roman" w:eastAsia="Times New Roman" w:hAnsi="Times New Roman" w:cs="Times New Roman"/>
                <w:bCs/>
                <w:color w:val="000000" w:themeColor="dark1"/>
                <w:kern w:val="24"/>
                <w:sz w:val="24"/>
                <w:szCs w:val="24"/>
                <w:lang w:eastAsia="fr-FR"/>
              </w:rPr>
            </w:pPr>
            <w:r>
              <w:rPr>
                <w:rFonts w:ascii="Times New Roman" w:eastAsia="Times New Roman" w:hAnsi="Times New Roman" w:cs="Times New Roman"/>
                <w:bCs/>
                <w:color w:val="000000" w:themeColor="dark1"/>
                <w:kern w:val="24"/>
                <w:sz w:val="24"/>
                <w:szCs w:val="24"/>
                <w:lang w:eastAsia="fr-FR"/>
              </w:rPr>
              <w:t xml:space="preserve">Luc Van </w:t>
            </w:r>
            <w:proofErr w:type="spellStart"/>
            <w:r>
              <w:rPr>
                <w:rFonts w:ascii="Times New Roman" w:eastAsia="Times New Roman" w:hAnsi="Times New Roman" w:cs="Times New Roman"/>
                <w:bCs/>
                <w:color w:val="000000" w:themeColor="dark1"/>
                <w:kern w:val="24"/>
                <w:sz w:val="24"/>
                <w:szCs w:val="24"/>
                <w:lang w:eastAsia="fr-FR"/>
              </w:rPr>
              <w:t>V</w:t>
            </w:r>
            <w:r w:rsidR="00CE7409" w:rsidRPr="00E33874">
              <w:rPr>
                <w:rFonts w:ascii="Times New Roman" w:eastAsia="Times New Roman" w:hAnsi="Times New Roman" w:cs="Times New Roman"/>
                <w:bCs/>
                <w:color w:val="000000" w:themeColor="dark1"/>
                <w:kern w:val="24"/>
                <w:sz w:val="24"/>
                <w:szCs w:val="24"/>
                <w:lang w:eastAsia="fr-FR"/>
              </w:rPr>
              <w:t>lierberge</w:t>
            </w:r>
            <w:proofErr w:type="spellEnd"/>
          </w:p>
          <w:p w:rsidR="00065C78" w:rsidRPr="00065C78" w:rsidRDefault="00065C78" w:rsidP="003412BD">
            <w:pPr>
              <w:spacing w:after="0" w:line="240" w:lineRule="auto"/>
              <w:jc w:val="center"/>
              <w:textAlignment w:val="bottom"/>
              <w:rPr>
                <w:rFonts w:ascii="Times New Roman" w:eastAsia="Times New Roman" w:hAnsi="Times New Roman" w:cs="Times New Roman"/>
                <w:b/>
                <w:sz w:val="24"/>
                <w:szCs w:val="24"/>
                <w:lang w:eastAsia="fr-FR"/>
              </w:rPr>
            </w:pPr>
            <w:proofErr w:type="spellStart"/>
            <w:r w:rsidRPr="00065C78">
              <w:rPr>
                <w:rFonts w:ascii="Times New Roman" w:eastAsia="Times New Roman" w:hAnsi="Times New Roman" w:cs="Times New Roman"/>
                <w:b/>
                <w:bCs/>
                <w:color w:val="17365D" w:themeColor="text2" w:themeShade="BF"/>
                <w:kern w:val="24"/>
                <w:sz w:val="24"/>
                <w:szCs w:val="24"/>
                <w:lang w:eastAsia="fr-FR"/>
              </w:rPr>
              <w:t>Mod</w:t>
            </w:r>
            <w:proofErr w:type="spellEnd"/>
            <w:r w:rsidRPr="00065C78">
              <w:rPr>
                <w:rFonts w:ascii="Times New Roman" w:eastAsia="Times New Roman" w:hAnsi="Times New Roman" w:cs="Times New Roman"/>
                <w:b/>
                <w:bCs/>
                <w:color w:val="17365D" w:themeColor="text2" w:themeShade="BF"/>
                <w:kern w:val="24"/>
                <w:sz w:val="24"/>
                <w:szCs w:val="24"/>
                <w:lang w:eastAsia="fr-FR"/>
              </w:rPr>
              <w:t xml:space="preserve"> : </w:t>
            </w:r>
            <w:r w:rsidR="003412BD">
              <w:rPr>
                <w:rFonts w:ascii="Times New Roman" w:eastAsia="Times New Roman" w:hAnsi="Times New Roman" w:cs="Times New Roman"/>
                <w:b/>
                <w:bCs/>
                <w:color w:val="17365D" w:themeColor="text2" w:themeShade="BF"/>
                <w:kern w:val="24"/>
                <w:sz w:val="24"/>
                <w:szCs w:val="24"/>
                <w:lang w:eastAsia="fr-FR"/>
              </w:rPr>
              <w:t xml:space="preserve">Thierry </w:t>
            </w:r>
            <w:bookmarkStart w:id="0" w:name="_GoBack"/>
            <w:bookmarkEnd w:id="0"/>
            <w:r w:rsidRPr="00065C78">
              <w:rPr>
                <w:rFonts w:ascii="Times New Roman" w:eastAsia="Times New Roman" w:hAnsi="Times New Roman" w:cs="Times New Roman"/>
                <w:b/>
                <w:bCs/>
                <w:color w:val="17365D" w:themeColor="text2" w:themeShade="BF"/>
                <w:kern w:val="24"/>
                <w:sz w:val="24"/>
                <w:szCs w:val="24"/>
                <w:lang w:eastAsia="fr-FR"/>
              </w:rPr>
              <w:t xml:space="preserve"> </w:t>
            </w:r>
            <w:proofErr w:type="spellStart"/>
            <w:r w:rsidRPr="00065C78">
              <w:rPr>
                <w:rFonts w:ascii="Times New Roman" w:eastAsia="Times New Roman" w:hAnsi="Times New Roman" w:cs="Times New Roman"/>
                <w:b/>
                <w:bCs/>
                <w:color w:val="17365D" w:themeColor="text2" w:themeShade="BF"/>
                <w:kern w:val="24"/>
                <w:sz w:val="24"/>
                <w:szCs w:val="24"/>
                <w:lang w:eastAsia="fr-FR"/>
              </w:rPr>
              <w:t>Patinet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E7409" w:rsidRPr="00CE7409" w:rsidRDefault="00CE7409" w:rsidP="00E937E1">
            <w:pPr>
              <w:spacing w:after="0" w:line="240" w:lineRule="auto"/>
              <w:jc w:val="center"/>
              <w:rPr>
                <w:rFonts w:ascii="Times New Roman" w:eastAsia="Times New Roman" w:hAnsi="Times New Roman" w:cs="Times New Roman"/>
                <w:bCs/>
                <w:kern w:val="24"/>
                <w:sz w:val="24"/>
                <w:szCs w:val="24"/>
                <w:lang w:eastAsia="fr-FR"/>
              </w:rPr>
            </w:pPr>
            <w:r w:rsidRPr="00CE7409">
              <w:rPr>
                <w:rFonts w:ascii="Times New Roman" w:eastAsia="Times New Roman" w:hAnsi="Times New Roman" w:cs="Times New Roman"/>
                <w:bCs/>
                <w:kern w:val="24"/>
                <w:sz w:val="24"/>
                <w:szCs w:val="24"/>
                <w:lang w:eastAsia="fr-FR"/>
              </w:rPr>
              <w:t>Lycée Branly</w:t>
            </w:r>
          </w:p>
          <w:p w:rsidR="00CE7409" w:rsidRDefault="00CE7409" w:rsidP="00E937E1">
            <w:pPr>
              <w:pStyle w:val="Default"/>
            </w:pPr>
          </w:p>
          <w:p w:rsidR="00CE7409" w:rsidRPr="00CE7409" w:rsidRDefault="00CE7409" w:rsidP="00E937E1">
            <w:pPr>
              <w:pStyle w:val="Default"/>
              <w:jc w:val="center"/>
            </w:pPr>
            <w:r w:rsidRPr="00CE7409">
              <w:rPr>
                <w:bCs/>
              </w:rPr>
              <w:t>Réception bâtiment nord</w:t>
            </w:r>
          </w:p>
          <w:p w:rsidR="00CE7409" w:rsidRPr="00F07B6E" w:rsidRDefault="00CE7409" w:rsidP="00E937E1">
            <w:pPr>
              <w:spacing w:after="0" w:line="240" w:lineRule="auto"/>
              <w:rPr>
                <w:rFonts w:ascii="Times New Roman" w:eastAsia="Times New Roman" w:hAnsi="Times New Roman" w:cs="Times New Roman"/>
                <w:bCs/>
                <w:color w:val="FF0000"/>
                <w:kern w:val="24"/>
                <w:sz w:val="24"/>
                <w:szCs w:val="24"/>
                <w:lang w:eastAsia="fr-FR"/>
              </w:rPr>
            </w:pPr>
          </w:p>
        </w:tc>
        <w:tc>
          <w:tcPr>
            <w:tcW w:w="3118" w:type="dxa"/>
            <w:tcBorders>
              <w:top w:val="single" w:sz="4" w:space="0" w:color="auto"/>
              <w:left w:val="single" w:sz="4" w:space="0" w:color="auto"/>
              <w:bottom w:val="single" w:sz="4" w:space="0" w:color="auto"/>
              <w:right w:val="single" w:sz="4" w:space="0" w:color="auto"/>
            </w:tcBorders>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3353"/>
            </w:tblGrid>
            <w:tr w:rsidR="00CE7409" w:rsidRPr="00E33874" w:rsidTr="00E33874">
              <w:trPr>
                <w:tblCellSpacing w:w="0" w:type="dxa"/>
              </w:trPr>
              <w:tc>
                <w:tcPr>
                  <w:tcW w:w="6" w:type="dxa"/>
                  <w:vAlign w:val="center"/>
                  <w:hideMark/>
                </w:tcPr>
                <w:p w:rsidR="00CE7409" w:rsidRPr="00E33874" w:rsidRDefault="00CE7409" w:rsidP="00A41AF6">
                  <w:pPr>
                    <w:spacing w:after="0" w:line="240" w:lineRule="auto"/>
                    <w:jc w:val="center"/>
                    <w:rPr>
                      <w:rFonts w:ascii="Times New Roman" w:eastAsia="Times New Roman" w:hAnsi="Times New Roman" w:cs="Times New Roman"/>
                      <w:lang w:eastAsia="fr-FR"/>
                    </w:rPr>
                  </w:pPr>
                </w:p>
              </w:tc>
              <w:tc>
                <w:tcPr>
                  <w:tcW w:w="3353" w:type="dxa"/>
                  <w:vAlign w:val="center"/>
                  <w:hideMark/>
                </w:tcPr>
                <w:p w:rsidR="00CE7409" w:rsidRPr="00E33874" w:rsidRDefault="003412BD" w:rsidP="00A41AF6">
                  <w:pPr>
                    <w:spacing w:after="0" w:line="240" w:lineRule="auto"/>
                    <w:jc w:val="center"/>
                    <w:rPr>
                      <w:rFonts w:ascii="Times New Roman" w:eastAsia="Times New Roman" w:hAnsi="Times New Roman" w:cs="Times New Roman"/>
                      <w:lang w:eastAsia="fr-FR"/>
                    </w:rPr>
                  </w:pPr>
                  <w:hyperlink r:id="rId19" w:history="1">
                    <w:r w:rsidR="00CE7409" w:rsidRPr="00E33874">
                      <w:rPr>
                        <w:rFonts w:ascii="Times New Roman" w:eastAsia="Times New Roman" w:hAnsi="Times New Roman" w:cs="Times New Roman"/>
                        <w:color w:val="0000FF"/>
                        <w:u w:val="single"/>
                        <w:lang w:eastAsia="fr-FR"/>
                      </w:rPr>
                      <w:t>Luc.Van-Vlierberge@ac-amiens.fr</w:t>
                    </w:r>
                  </w:hyperlink>
                </w:p>
              </w:tc>
            </w:tr>
          </w:tbl>
          <w:p w:rsidR="00CE7409" w:rsidRPr="00E33874" w:rsidRDefault="00CE7409" w:rsidP="00A41AF6">
            <w:pPr>
              <w:spacing w:after="0" w:line="240" w:lineRule="auto"/>
              <w:jc w:val="center"/>
              <w:textAlignment w:val="bottom"/>
              <w:rPr>
                <w:rFonts w:ascii="Times New Roman" w:eastAsia="Times New Roman" w:hAnsi="Times New Roman" w:cs="Times New Roman"/>
                <w:bCs/>
                <w:color w:val="000000" w:themeColor="dark1"/>
                <w:kern w:val="24"/>
                <w:lang w:eastAsia="fr-FR"/>
              </w:rPr>
            </w:pPr>
          </w:p>
        </w:tc>
        <w:tc>
          <w:tcPr>
            <w:tcW w:w="3118" w:type="dxa"/>
            <w:tcBorders>
              <w:top w:val="single" w:sz="4" w:space="0" w:color="auto"/>
              <w:left w:val="single" w:sz="4" w:space="0" w:color="auto"/>
              <w:bottom w:val="single" w:sz="4" w:space="0" w:color="auto"/>
              <w:right w:val="single" w:sz="4" w:space="0" w:color="auto"/>
            </w:tcBorders>
            <w:vAlign w:val="center"/>
          </w:tcPr>
          <w:p w:rsidR="00CE7409" w:rsidRPr="00BC5F11" w:rsidRDefault="00CE7409" w:rsidP="00A41AF6">
            <w:pPr>
              <w:spacing w:after="0" w:line="240" w:lineRule="auto"/>
              <w:jc w:val="center"/>
              <w:textAlignment w:val="bottom"/>
              <w:rPr>
                <w:rFonts w:ascii="Times New Roman" w:eastAsia="Times New Roman" w:hAnsi="Times New Roman" w:cs="Times New Roman"/>
                <w:b/>
                <w:bCs/>
                <w:kern w:val="24"/>
                <w:sz w:val="24"/>
                <w:szCs w:val="24"/>
                <w:lang w:eastAsia="fr-FR"/>
              </w:rPr>
            </w:pPr>
          </w:p>
          <w:p w:rsidR="00CE7409" w:rsidRPr="00BC5F11" w:rsidRDefault="00CE7409" w:rsidP="00051742">
            <w:pPr>
              <w:spacing w:after="0" w:line="240" w:lineRule="auto"/>
              <w:jc w:val="center"/>
              <w:textAlignment w:val="bottom"/>
              <w:rPr>
                <w:rFonts w:ascii="Times New Roman" w:eastAsia="Times New Roman" w:hAnsi="Times New Roman" w:cs="Times New Roman"/>
                <w:b/>
                <w:bCs/>
                <w:kern w:val="24"/>
                <w:sz w:val="24"/>
                <w:szCs w:val="24"/>
                <w:lang w:eastAsia="fr-FR"/>
              </w:rPr>
            </w:pPr>
            <w:r w:rsidRPr="00BC5F11">
              <w:rPr>
                <w:rFonts w:ascii="Times New Roman" w:hAnsi="Times New Roman" w:cs="Times New Roman"/>
                <w:b/>
                <w:sz w:val="24"/>
                <w:szCs w:val="24"/>
              </w:rPr>
              <w:t>Basket -</w:t>
            </w:r>
            <w:proofErr w:type="spellStart"/>
            <w:r w:rsidRPr="00BC5F11">
              <w:rPr>
                <w:rFonts w:ascii="Times New Roman" w:hAnsi="Times New Roman" w:cs="Times New Roman"/>
                <w:b/>
                <w:sz w:val="24"/>
                <w:szCs w:val="24"/>
              </w:rPr>
              <w:t>ball</w:t>
            </w:r>
            <w:proofErr w:type="spellEnd"/>
            <w:r w:rsidRPr="00BC5F11">
              <w:rPr>
                <w:rFonts w:ascii="Times New Roman" w:hAnsi="Times New Roman" w:cs="Times New Roman"/>
                <w:b/>
                <w:sz w:val="24"/>
                <w:szCs w:val="24"/>
              </w:rPr>
              <w:t xml:space="preserve"> au baccalauréat, cibler les contenus pour réduire les écarts</w:t>
            </w:r>
          </w:p>
        </w:tc>
        <w:tc>
          <w:tcPr>
            <w:tcW w:w="6664" w:type="dxa"/>
            <w:tcBorders>
              <w:top w:val="single" w:sz="4" w:space="0" w:color="auto"/>
              <w:left w:val="single" w:sz="4" w:space="0" w:color="auto"/>
              <w:bottom w:val="single" w:sz="4" w:space="0" w:color="auto"/>
              <w:right w:val="single" w:sz="4" w:space="0" w:color="auto"/>
            </w:tcBorders>
            <w:vAlign w:val="center"/>
          </w:tcPr>
          <w:p w:rsidR="00CE7409" w:rsidRPr="00051742" w:rsidRDefault="00CE7409" w:rsidP="00051742">
            <w:pPr>
              <w:pStyle w:val="NormalWeb"/>
            </w:pPr>
            <w:r w:rsidRPr="00051742">
              <w:t>En Basket, au Bac, l'écart de note entre les filles et les garçons est réel.  Pourquoi?  Peut-on vraiment y remédier?  Comment? Est-il possible d'avoir une évaluation équitable avec des critères actuels d'évaluation à l'examen?</w:t>
            </w:r>
          </w:p>
        </w:tc>
      </w:tr>
    </w:tbl>
    <w:p w:rsidR="00404FA6" w:rsidRDefault="00404FA6"/>
    <w:p w:rsidR="00CE7409" w:rsidRDefault="00CE7409"/>
    <w:p w:rsidR="00CE7409" w:rsidRDefault="00CE7409"/>
    <w:p w:rsidR="00CE7409" w:rsidRDefault="00CE7409"/>
    <w:p w:rsidR="00CE7409" w:rsidRDefault="00CE7409" w:rsidP="00CE7409">
      <w:pPr>
        <w:jc w:val="right"/>
        <w:rPr>
          <w:b/>
          <w:sz w:val="28"/>
          <w:szCs w:val="28"/>
        </w:rPr>
      </w:pPr>
      <w:r w:rsidRPr="00CE7409">
        <w:rPr>
          <w:b/>
          <w:sz w:val="28"/>
          <w:szCs w:val="28"/>
        </w:rPr>
        <w:t>Programme Soirée AEEPS- 17h à 19h30</w:t>
      </w:r>
    </w:p>
    <w:p w:rsidR="00CE7409" w:rsidRDefault="00CE7409" w:rsidP="00CE7409">
      <w:pPr>
        <w:jc w:val="right"/>
        <w:rPr>
          <w:b/>
          <w:sz w:val="28"/>
          <w:szCs w:val="28"/>
        </w:rPr>
      </w:pPr>
      <w:r>
        <w:rPr>
          <w:b/>
          <w:sz w:val="28"/>
          <w:szCs w:val="28"/>
        </w:rPr>
        <w:t xml:space="preserve">Amphithéâtre du lycée </w:t>
      </w:r>
      <w:proofErr w:type="spellStart"/>
      <w:r>
        <w:rPr>
          <w:b/>
          <w:sz w:val="28"/>
          <w:szCs w:val="28"/>
        </w:rPr>
        <w:t>Thuillier</w:t>
      </w:r>
      <w:proofErr w:type="spellEnd"/>
    </w:p>
    <w:p w:rsidR="00CE7409" w:rsidRPr="00196F3E" w:rsidRDefault="00CE7409" w:rsidP="00CE740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196F3E">
        <w:rPr>
          <w:rFonts w:ascii="Times New Roman" w:hAnsi="Times New Roman" w:cs="Times New Roman"/>
          <w:b/>
          <w:sz w:val="32"/>
          <w:szCs w:val="32"/>
        </w:rPr>
        <w:t xml:space="preserve"> « La prise en compte des filles et des garçons en EPS…</w:t>
      </w:r>
    </w:p>
    <w:p w:rsidR="00CE7409" w:rsidRPr="00196F3E" w:rsidRDefault="00CE7409" w:rsidP="00CE740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196F3E">
        <w:rPr>
          <w:rFonts w:ascii="Times New Roman" w:hAnsi="Times New Roman" w:cs="Times New Roman"/>
          <w:b/>
          <w:sz w:val="32"/>
          <w:szCs w:val="32"/>
        </w:rPr>
        <w:t xml:space="preserve"> Toute une histoire ! »</w:t>
      </w:r>
    </w:p>
    <w:p w:rsidR="00CE7409" w:rsidRPr="00196F3E" w:rsidRDefault="00CE7409" w:rsidP="00CE740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196F3E">
        <w:rPr>
          <w:rFonts w:ascii="Times New Roman" w:hAnsi="Times New Roman" w:cs="Times New Roman"/>
          <w:sz w:val="28"/>
          <w:szCs w:val="28"/>
        </w:rPr>
        <w:t xml:space="preserve">Jeudi 12 décembre </w:t>
      </w:r>
      <w:r>
        <w:rPr>
          <w:rFonts w:ascii="Times New Roman" w:hAnsi="Times New Roman" w:cs="Times New Roman"/>
          <w:sz w:val="28"/>
          <w:szCs w:val="28"/>
        </w:rPr>
        <w:t xml:space="preserve">2013 </w:t>
      </w:r>
      <w:r w:rsidRPr="00196F3E">
        <w:rPr>
          <w:rFonts w:ascii="Times New Roman" w:hAnsi="Times New Roman" w:cs="Times New Roman"/>
          <w:sz w:val="28"/>
          <w:szCs w:val="28"/>
        </w:rPr>
        <w:t>de 17h à 19h30</w:t>
      </w:r>
      <w:r>
        <w:rPr>
          <w:rFonts w:ascii="Times New Roman" w:hAnsi="Times New Roman" w:cs="Times New Roman"/>
          <w:sz w:val="28"/>
          <w:szCs w:val="28"/>
        </w:rPr>
        <w:t xml:space="preserve">- </w:t>
      </w:r>
      <w:r w:rsidRPr="00196F3E">
        <w:rPr>
          <w:rFonts w:ascii="Times New Roman" w:hAnsi="Times New Roman" w:cs="Times New Roman"/>
          <w:sz w:val="24"/>
          <w:szCs w:val="24"/>
        </w:rPr>
        <w:t xml:space="preserve">Amphithéâtre du Lycée </w:t>
      </w:r>
      <w:proofErr w:type="spellStart"/>
      <w:r w:rsidRPr="00196F3E">
        <w:rPr>
          <w:rFonts w:ascii="Times New Roman" w:hAnsi="Times New Roman" w:cs="Times New Roman"/>
          <w:sz w:val="24"/>
          <w:szCs w:val="24"/>
        </w:rPr>
        <w:t>Thuillier</w:t>
      </w:r>
      <w:proofErr w:type="spellEnd"/>
      <w:r w:rsidRPr="00196F3E">
        <w:rPr>
          <w:rFonts w:ascii="Times New Roman" w:hAnsi="Times New Roman" w:cs="Times New Roman"/>
          <w:sz w:val="24"/>
          <w:szCs w:val="24"/>
        </w:rPr>
        <w:t xml:space="preserve"> d’AMIENS</w:t>
      </w:r>
    </w:p>
    <w:p w:rsidR="00CE7409" w:rsidRPr="00196F3E" w:rsidRDefault="00CE7409" w:rsidP="00CE740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8"/>
          <w:szCs w:val="28"/>
        </w:rPr>
      </w:pPr>
      <w:r w:rsidRPr="00196F3E">
        <w:rPr>
          <w:rFonts w:ascii="Times New Roman" w:hAnsi="Times New Roman" w:cs="Times New Roman"/>
          <w:i/>
          <w:sz w:val="28"/>
          <w:szCs w:val="28"/>
        </w:rPr>
        <w:t xml:space="preserve">Intervention de Cathy et Thierry </w:t>
      </w:r>
      <w:proofErr w:type="spellStart"/>
      <w:r w:rsidRPr="00196F3E">
        <w:rPr>
          <w:rFonts w:ascii="Times New Roman" w:hAnsi="Times New Roman" w:cs="Times New Roman"/>
          <w:i/>
          <w:sz w:val="28"/>
          <w:szCs w:val="28"/>
        </w:rPr>
        <w:t>Patinet</w:t>
      </w:r>
      <w:proofErr w:type="spellEnd"/>
    </w:p>
    <w:p w:rsidR="00CE7409" w:rsidRDefault="00CE7409" w:rsidP="00CE7409">
      <w:pPr>
        <w:pStyle w:val="Default"/>
        <w:ind w:firstLine="567"/>
        <w:jc w:val="both"/>
        <w:rPr>
          <w:sz w:val="28"/>
          <w:szCs w:val="28"/>
        </w:rPr>
      </w:pPr>
    </w:p>
    <w:p w:rsidR="00CE7409" w:rsidRPr="00196F3E" w:rsidRDefault="00CE7409" w:rsidP="00CE7409">
      <w:pPr>
        <w:pStyle w:val="Default"/>
        <w:ind w:firstLine="567"/>
        <w:jc w:val="both"/>
        <w:rPr>
          <w:sz w:val="28"/>
          <w:szCs w:val="28"/>
        </w:rPr>
      </w:pPr>
      <w:r w:rsidRPr="00196F3E">
        <w:rPr>
          <w:sz w:val="28"/>
          <w:szCs w:val="28"/>
        </w:rPr>
        <w:t xml:space="preserve">L’intervention aura pour point de départ </w:t>
      </w:r>
      <w:r>
        <w:rPr>
          <w:sz w:val="28"/>
          <w:szCs w:val="28"/>
        </w:rPr>
        <w:t>la mise à jour d’un « ordre sexué » toujours</w:t>
      </w:r>
      <w:r w:rsidRPr="00196F3E">
        <w:rPr>
          <w:sz w:val="28"/>
          <w:szCs w:val="28"/>
        </w:rPr>
        <w:t xml:space="preserve"> </w:t>
      </w:r>
      <w:r>
        <w:rPr>
          <w:sz w:val="28"/>
          <w:szCs w:val="28"/>
        </w:rPr>
        <w:t>en place dans notre société actuelle. Ceci permettra de discuter des</w:t>
      </w:r>
      <w:r w:rsidRPr="00196F3E">
        <w:rPr>
          <w:sz w:val="28"/>
          <w:szCs w:val="28"/>
        </w:rPr>
        <w:t xml:space="preserve"> enjeux  actuels d’une </w:t>
      </w:r>
      <w:r w:rsidRPr="00196F3E">
        <w:rPr>
          <w:rFonts w:eastAsia="Times New Roman"/>
          <w:sz w:val="28"/>
          <w:szCs w:val="28"/>
          <w:lang w:eastAsia="fr-FR"/>
        </w:rPr>
        <w:t>éducation au respect mutuel et à l’égalité entre les filles et les garçons</w:t>
      </w:r>
      <w:r w:rsidRPr="00196F3E">
        <w:rPr>
          <w:sz w:val="28"/>
          <w:szCs w:val="28"/>
        </w:rPr>
        <w:t xml:space="preserve">. Puis nous montrerons que </w:t>
      </w:r>
      <w:r>
        <w:rPr>
          <w:sz w:val="28"/>
          <w:szCs w:val="28"/>
        </w:rPr>
        <w:t xml:space="preserve">l’histoire de l’EPS a été </w:t>
      </w:r>
      <w:r w:rsidRPr="00196F3E">
        <w:rPr>
          <w:sz w:val="28"/>
          <w:szCs w:val="28"/>
        </w:rPr>
        <w:t xml:space="preserve"> traversée par différentes conceptions de l’égalité, des différences ainsi que des pratiques de la mixité. L’étude de l’évolution de la société,  du monde sportif, du monde de l’éducation sur les questions du genre permettra de contextualiser les avancées ou stagnation en matière d’égalité.  Enfin, nous ferons des propositions de bornage temporel sur l’évolution de la prise en compte des filles et des garçons en EPS.</w:t>
      </w:r>
    </w:p>
    <w:p w:rsidR="00CE7409" w:rsidRDefault="00CE7409" w:rsidP="00CE740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Nous terminerons la soirée par quelques pistes de réflexion en liaison avec l’intitulé de l’épreuve d’écrit 1 du CAPEPS externe sur la place, le statut et le rôle des APSA au regard notamment des identités sexuées.</w:t>
      </w:r>
    </w:p>
    <w:p w:rsidR="00CE7409" w:rsidRPr="00CE7409" w:rsidRDefault="00CE7409" w:rsidP="00CE7409">
      <w:pPr>
        <w:jc w:val="right"/>
        <w:rPr>
          <w:b/>
          <w:sz w:val="28"/>
          <w:szCs w:val="28"/>
        </w:rPr>
      </w:pPr>
    </w:p>
    <w:sectPr w:rsidR="00CE7409" w:rsidRPr="00CE7409" w:rsidSect="006E4B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058D"/>
    <w:multiLevelType w:val="hybridMultilevel"/>
    <w:tmpl w:val="2DDE0458"/>
    <w:lvl w:ilvl="0" w:tplc="8780CFC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9F6072"/>
    <w:multiLevelType w:val="hybridMultilevel"/>
    <w:tmpl w:val="A01246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761FF3"/>
    <w:multiLevelType w:val="hybridMultilevel"/>
    <w:tmpl w:val="E97CCD86"/>
    <w:lvl w:ilvl="0" w:tplc="48927AF8">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A6"/>
    <w:rsid w:val="00001018"/>
    <w:rsid w:val="00004ED7"/>
    <w:rsid w:val="00005882"/>
    <w:rsid w:val="00006170"/>
    <w:rsid w:val="00006267"/>
    <w:rsid w:val="000073CE"/>
    <w:rsid w:val="00013358"/>
    <w:rsid w:val="00013D09"/>
    <w:rsid w:val="0001403E"/>
    <w:rsid w:val="00014823"/>
    <w:rsid w:val="00016DE9"/>
    <w:rsid w:val="000174DC"/>
    <w:rsid w:val="0002085D"/>
    <w:rsid w:val="00022721"/>
    <w:rsid w:val="00022E05"/>
    <w:rsid w:val="0002686A"/>
    <w:rsid w:val="000268BC"/>
    <w:rsid w:val="0002717A"/>
    <w:rsid w:val="000279D2"/>
    <w:rsid w:val="00027E30"/>
    <w:rsid w:val="000311BD"/>
    <w:rsid w:val="00031721"/>
    <w:rsid w:val="00034C7C"/>
    <w:rsid w:val="000360E1"/>
    <w:rsid w:val="00036FEC"/>
    <w:rsid w:val="000377FC"/>
    <w:rsid w:val="0004067B"/>
    <w:rsid w:val="000444B6"/>
    <w:rsid w:val="0004547D"/>
    <w:rsid w:val="00046CBE"/>
    <w:rsid w:val="0004760A"/>
    <w:rsid w:val="00051742"/>
    <w:rsid w:val="000533DF"/>
    <w:rsid w:val="00056EFC"/>
    <w:rsid w:val="00060665"/>
    <w:rsid w:val="00062810"/>
    <w:rsid w:val="00062BB5"/>
    <w:rsid w:val="00063445"/>
    <w:rsid w:val="00063B57"/>
    <w:rsid w:val="00064246"/>
    <w:rsid w:val="000649EF"/>
    <w:rsid w:val="00064A32"/>
    <w:rsid w:val="000652DA"/>
    <w:rsid w:val="00065393"/>
    <w:rsid w:val="000659B4"/>
    <w:rsid w:val="00065C3A"/>
    <w:rsid w:val="00065C78"/>
    <w:rsid w:val="00065E80"/>
    <w:rsid w:val="00070862"/>
    <w:rsid w:val="0007345B"/>
    <w:rsid w:val="0007546C"/>
    <w:rsid w:val="0007585F"/>
    <w:rsid w:val="0007684B"/>
    <w:rsid w:val="00077386"/>
    <w:rsid w:val="00082A60"/>
    <w:rsid w:val="00084234"/>
    <w:rsid w:val="00084403"/>
    <w:rsid w:val="00084519"/>
    <w:rsid w:val="00087381"/>
    <w:rsid w:val="00087F5E"/>
    <w:rsid w:val="000903D8"/>
    <w:rsid w:val="00090AD2"/>
    <w:rsid w:val="00090F5E"/>
    <w:rsid w:val="00091ACE"/>
    <w:rsid w:val="0009250B"/>
    <w:rsid w:val="00096ED0"/>
    <w:rsid w:val="000A1C63"/>
    <w:rsid w:val="000A5AC2"/>
    <w:rsid w:val="000A6AC0"/>
    <w:rsid w:val="000B161A"/>
    <w:rsid w:val="000B262C"/>
    <w:rsid w:val="000B335D"/>
    <w:rsid w:val="000C115F"/>
    <w:rsid w:val="000C2BFC"/>
    <w:rsid w:val="000C377E"/>
    <w:rsid w:val="000C38E2"/>
    <w:rsid w:val="000C5AEA"/>
    <w:rsid w:val="000C741A"/>
    <w:rsid w:val="000D13AE"/>
    <w:rsid w:val="000D2D58"/>
    <w:rsid w:val="000D511D"/>
    <w:rsid w:val="000D7C3A"/>
    <w:rsid w:val="000E08E4"/>
    <w:rsid w:val="000E1CF2"/>
    <w:rsid w:val="000E2994"/>
    <w:rsid w:val="000E4BF4"/>
    <w:rsid w:val="000E7AF3"/>
    <w:rsid w:val="000F03F7"/>
    <w:rsid w:val="000F50CE"/>
    <w:rsid w:val="001004D2"/>
    <w:rsid w:val="001005CF"/>
    <w:rsid w:val="00100776"/>
    <w:rsid w:val="001009E9"/>
    <w:rsid w:val="00101136"/>
    <w:rsid w:val="00101993"/>
    <w:rsid w:val="00104A56"/>
    <w:rsid w:val="00104C79"/>
    <w:rsid w:val="00106FFF"/>
    <w:rsid w:val="0011093A"/>
    <w:rsid w:val="00111217"/>
    <w:rsid w:val="00111F18"/>
    <w:rsid w:val="0011326F"/>
    <w:rsid w:val="0011431D"/>
    <w:rsid w:val="00116362"/>
    <w:rsid w:val="00116ABD"/>
    <w:rsid w:val="00120624"/>
    <w:rsid w:val="001208AB"/>
    <w:rsid w:val="001227D0"/>
    <w:rsid w:val="001228C8"/>
    <w:rsid w:val="0012432F"/>
    <w:rsid w:val="0012513F"/>
    <w:rsid w:val="00125D89"/>
    <w:rsid w:val="00127363"/>
    <w:rsid w:val="00130C07"/>
    <w:rsid w:val="00131270"/>
    <w:rsid w:val="00133080"/>
    <w:rsid w:val="00134E6B"/>
    <w:rsid w:val="00136007"/>
    <w:rsid w:val="00136F81"/>
    <w:rsid w:val="00140A00"/>
    <w:rsid w:val="00141559"/>
    <w:rsid w:val="00141E02"/>
    <w:rsid w:val="00142D02"/>
    <w:rsid w:val="001431B5"/>
    <w:rsid w:val="0014468D"/>
    <w:rsid w:val="001447D5"/>
    <w:rsid w:val="001448A0"/>
    <w:rsid w:val="001470CC"/>
    <w:rsid w:val="00147202"/>
    <w:rsid w:val="001506B4"/>
    <w:rsid w:val="001506EC"/>
    <w:rsid w:val="00150D15"/>
    <w:rsid w:val="00152638"/>
    <w:rsid w:val="00153AE8"/>
    <w:rsid w:val="00154756"/>
    <w:rsid w:val="00154C5D"/>
    <w:rsid w:val="00160A82"/>
    <w:rsid w:val="00163EBD"/>
    <w:rsid w:val="0016467C"/>
    <w:rsid w:val="0016509C"/>
    <w:rsid w:val="00165514"/>
    <w:rsid w:val="0016769F"/>
    <w:rsid w:val="001678A0"/>
    <w:rsid w:val="00170704"/>
    <w:rsid w:val="00170DCA"/>
    <w:rsid w:val="00171C18"/>
    <w:rsid w:val="00171E43"/>
    <w:rsid w:val="0017232E"/>
    <w:rsid w:val="001756BC"/>
    <w:rsid w:val="0017671E"/>
    <w:rsid w:val="00177C68"/>
    <w:rsid w:val="00181869"/>
    <w:rsid w:val="00187651"/>
    <w:rsid w:val="00190E3C"/>
    <w:rsid w:val="001935E1"/>
    <w:rsid w:val="00194261"/>
    <w:rsid w:val="0019426A"/>
    <w:rsid w:val="00195292"/>
    <w:rsid w:val="00196A43"/>
    <w:rsid w:val="00197657"/>
    <w:rsid w:val="001A416B"/>
    <w:rsid w:val="001A4215"/>
    <w:rsid w:val="001A5144"/>
    <w:rsid w:val="001A53AD"/>
    <w:rsid w:val="001A7D33"/>
    <w:rsid w:val="001B2D20"/>
    <w:rsid w:val="001B50EE"/>
    <w:rsid w:val="001C06CD"/>
    <w:rsid w:val="001C15D1"/>
    <w:rsid w:val="001C1DD2"/>
    <w:rsid w:val="001C1F7F"/>
    <w:rsid w:val="001C672E"/>
    <w:rsid w:val="001D2377"/>
    <w:rsid w:val="001D3674"/>
    <w:rsid w:val="001D405D"/>
    <w:rsid w:val="001D61D5"/>
    <w:rsid w:val="001D7799"/>
    <w:rsid w:val="001E2ED1"/>
    <w:rsid w:val="001E3D95"/>
    <w:rsid w:val="001E6387"/>
    <w:rsid w:val="001E68C2"/>
    <w:rsid w:val="001F007C"/>
    <w:rsid w:val="001F07A2"/>
    <w:rsid w:val="001F13FF"/>
    <w:rsid w:val="001F160C"/>
    <w:rsid w:val="001F1F45"/>
    <w:rsid w:val="001F3BDA"/>
    <w:rsid w:val="001F4220"/>
    <w:rsid w:val="001F7483"/>
    <w:rsid w:val="00201A81"/>
    <w:rsid w:val="00201BBB"/>
    <w:rsid w:val="0020516F"/>
    <w:rsid w:val="00210B86"/>
    <w:rsid w:val="00213126"/>
    <w:rsid w:val="00213450"/>
    <w:rsid w:val="00215FC7"/>
    <w:rsid w:val="00216DA1"/>
    <w:rsid w:val="00220E08"/>
    <w:rsid w:val="00224119"/>
    <w:rsid w:val="00224BFD"/>
    <w:rsid w:val="0022526B"/>
    <w:rsid w:val="00226656"/>
    <w:rsid w:val="002266A8"/>
    <w:rsid w:val="00231DFE"/>
    <w:rsid w:val="002322A4"/>
    <w:rsid w:val="002342C0"/>
    <w:rsid w:val="002356A7"/>
    <w:rsid w:val="00237476"/>
    <w:rsid w:val="0023788C"/>
    <w:rsid w:val="002378F7"/>
    <w:rsid w:val="0024108F"/>
    <w:rsid w:val="00244C7F"/>
    <w:rsid w:val="00246A77"/>
    <w:rsid w:val="00246D89"/>
    <w:rsid w:val="002524C8"/>
    <w:rsid w:val="00253075"/>
    <w:rsid w:val="00253E95"/>
    <w:rsid w:val="00255F13"/>
    <w:rsid w:val="002633FE"/>
    <w:rsid w:val="002639D4"/>
    <w:rsid w:val="002647F0"/>
    <w:rsid w:val="00264F8F"/>
    <w:rsid w:val="002653FF"/>
    <w:rsid w:val="00266ACB"/>
    <w:rsid w:val="0027234D"/>
    <w:rsid w:val="00274947"/>
    <w:rsid w:val="00275327"/>
    <w:rsid w:val="002778B8"/>
    <w:rsid w:val="00281369"/>
    <w:rsid w:val="0028396A"/>
    <w:rsid w:val="00283D68"/>
    <w:rsid w:val="00283DAE"/>
    <w:rsid w:val="0028437E"/>
    <w:rsid w:val="0029120A"/>
    <w:rsid w:val="00292D3B"/>
    <w:rsid w:val="00294DF9"/>
    <w:rsid w:val="002954A1"/>
    <w:rsid w:val="00297790"/>
    <w:rsid w:val="002A1D32"/>
    <w:rsid w:val="002A2B4C"/>
    <w:rsid w:val="002A4E60"/>
    <w:rsid w:val="002A5E05"/>
    <w:rsid w:val="002A5F2E"/>
    <w:rsid w:val="002B1E04"/>
    <w:rsid w:val="002B22AA"/>
    <w:rsid w:val="002B2AC9"/>
    <w:rsid w:val="002B422C"/>
    <w:rsid w:val="002B4FD1"/>
    <w:rsid w:val="002B6637"/>
    <w:rsid w:val="002B754E"/>
    <w:rsid w:val="002C02D0"/>
    <w:rsid w:val="002C06DE"/>
    <w:rsid w:val="002C09C4"/>
    <w:rsid w:val="002C2146"/>
    <w:rsid w:val="002C369A"/>
    <w:rsid w:val="002C3E2A"/>
    <w:rsid w:val="002C69EE"/>
    <w:rsid w:val="002C7258"/>
    <w:rsid w:val="002D161F"/>
    <w:rsid w:val="002D615F"/>
    <w:rsid w:val="002E22AD"/>
    <w:rsid w:val="002E25EF"/>
    <w:rsid w:val="002E2DB6"/>
    <w:rsid w:val="002E3212"/>
    <w:rsid w:val="002E377C"/>
    <w:rsid w:val="002E5FBB"/>
    <w:rsid w:val="002E7754"/>
    <w:rsid w:val="002E7A2D"/>
    <w:rsid w:val="002F13B2"/>
    <w:rsid w:val="002F37F2"/>
    <w:rsid w:val="002F507C"/>
    <w:rsid w:val="00300A08"/>
    <w:rsid w:val="00301914"/>
    <w:rsid w:val="00302AB6"/>
    <w:rsid w:val="003035C3"/>
    <w:rsid w:val="00304336"/>
    <w:rsid w:val="00304601"/>
    <w:rsid w:val="0031157E"/>
    <w:rsid w:val="00314E2E"/>
    <w:rsid w:val="00314E72"/>
    <w:rsid w:val="003151EE"/>
    <w:rsid w:val="00315F33"/>
    <w:rsid w:val="00316CA9"/>
    <w:rsid w:val="003171F1"/>
    <w:rsid w:val="00325CE5"/>
    <w:rsid w:val="003265CD"/>
    <w:rsid w:val="00327019"/>
    <w:rsid w:val="00330051"/>
    <w:rsid w:val="00330D7E"/>
    <w:rsid w:val="00333646"/>
    <w:rsid w:val="00333B3A"/>
    <w:rsid w:val="0033519D"/>
    <w:rsid w:val="00335728"/>
    <w:rsid w:val="00335C4C"/>
    <w:rsid w:val="00337EBA"/>
    <w:rsid w:val="003412BD"/>
    <w:rsid w:val="003430AA"/>
    <w:rsid w:val="003438AF"/>
    <w:rsid w:val="00346544"/>
    <w:rsid w:val="00346D0A"/>
    <w:rsid w:val="0034752B"/>
    <w:rsid w:val="00350B9C"/>
    <w:rsid w:val="003514DD"/>
    <w:rsid w:val="00351DC6"/>
    <w:rsid w:val="00352678"/>
    <w:rsid w:val="003542A9"/>
    <w:rsid w:val="003544BA"/>
    <w:rsid w:val="00354CE2"/>
    <w:rsid w:val="00354DD7"/>
    <w:rsid w:val="00356828"/>
    <w:rsid w:val="00360441"/>
    <w:rsid w:val="0036051D"/>
    <w:rsid w:val="00360A43"/>
    <w:rsid w:val="00361113"/>
    <w:rsid w:val="00363940"/>
    <w:rsid w:val="003644D8"/>
    <w:rsid w:val="00365918"/>
    <w:rsid w:val="00366EF4"/>
    <w:rsid w:val="00371591"/>
    <w:rsid w:val="00371601"/>
    <w:rsid w:val="00371B86"/>
    <w:rsid w:val="00371D8E"/>
    <w:rsid w:val="00372FE6"/>
    <w:rsid w:val="0037301F"/>
    <w:rsid w:val="0037336E"/>
    <w:rsid w:val="00373DA5"/>
    <w:rsid w:val="003754A6"/>
    <w:rsid w:val="00375F56"/>
    <w:rsid w:val="003768F4"/>
    <w:rsid w:val="00376B77"/>
    <w:rsid w:val="00381B8F"/>
    <w:rsid w:val="00382DF5"/>
    <w:rsid w:val="00383A69"/>
    <w:rsid w:val="00384835"/>
    <w:rsid w:val="003859F6"/>
    <w:rsid w:val="00385A35"/>
    <w:rsid w:val="00387A47"/>
    <w:rsid w:val="0039244B"/>
    <w:rsid w:val="0039406E"/>
    <w:rsid w:val="003956BD"/>
    <w:rsid w:val="00395AA3"/>
    <w:rsid w:val="00395C53"/>
    <w:rsid w:val="003A1152"/>
    <w:rsid w:val="003A1A6C"/>
    <w:rsid w:val="003A24E1"/>
    <w:rsid w:val="003A438E"/>
    <w:rsid w:val="003B1CF7"/>
    <w:rsid w:val="003B3BC8"/>
    <w:rsid w:val="003C0478"/>
    <w:rsid w:val="003C11E6"/>
    <w:rsid w:val="003C158E"/>
    <w:rsid w:val="003C16F1"/>
    <w:rsid w:val="003C347B"/>
    <w:rsid w:val="003C381F"/>
    <w:rsid w:val="003C3BB1"/>
    <w:rsid w:val="003C4408"/>
    <w:rsid w:val="003C587F"/>
    <w:rsid w:val="003D18AD"/>
    <w:rsid w:val="003D25A0"/>
    <w:rsid w:val="003D3317"/>
    <w:rsid w:val="003D4447"/>
    <w:rsid w:val="003D668B"/>
    <w:rsid w:val="003D6E21"/>
    <w:rsid w:val="003D7645"/>
    <w:rsid w:val="003E00CC"/>
    <w:rsid w:val="003E0629"/>
    <w:rsid w:val="003E2854"/>
    <w:rsid w:val="003F2C4B"/>
    <w:rsid w:val="003F2D9E"/>
    <w:rsid w:val="003F3DDF"/>
    <w:rsid w:val="003F3E37"/>
    <w:rsid w:val="003F7346"/>
    <w:rsid w:val="00402667"/>
    <w:rsid w:val="0040329E"/>
    <w:rsid w:val="00404FA6"/>
    <w:rsid w:val="00405CE8"/>
    <w:rsid w:val="0041165E"/>
    <w:rsid w:val="00411E3F"/>
    <w:rsid w:val="00412A93"/>
    <w:rsid w:val="00414F8C"/>
    <w:rsid w:val="0041551C"/>
    <w:rsid w:val="004158F7"/>
    <w:rsid w:val="00415EBA"/>
    <w:rsid w:val="00417A83"/>
    <w:rsid w:val="00422984"/>
    <w:rsid w:val="00423EA9"/>
    <w:rsid w:val="00423EAB"/>
    <w:rsid w:val="004240C3"/>
    <w:rsid w:val="00424356"/>
    <w:rsid w:val="00426B01"/>
    <w:rsid w:val="00427605"/>
    <w:rsid w:val="004277E4"/>
    <w:rsid w:val="00427D75"/>
    <w:rsid w:val="00434902"/>
    <w:rsid w:val="00434B75"/>
    <w:rsid w:val="00435DF8"/>
    <w:rsid w:val="0043673A"/>
    <w:rsid w:val="00437A5A"/>
    <w:rsid w:val="00441176"/>
    <w:rsid w:val="00442B21"/>
    <w:rsid w:val="0044683B"/>
    <w:rsid w:val="004473D7"/>
    <w:rsid w:val="00447DFB"/>
    <w:rsid w:val="0045160B"/>
    <w:rsid w:val="004531C9"/>
    <w:rsid w:val="004536D4"/>
    <w:rsid w:val="00453923"/>
    <w:rsid w:val="00453A8F"/>
    <w:rsid w:val="00455D61"/>
    <w:rsid w:val="004563BE"/>
    <w:rsid w:val="004567E4"/>
    <w:rsid w:val="00460809"/>
    <w:rsid w:val="00461D5A"/>
    <w:rsid w:val="00462217"/>
    <w:rsid w:val="00464F9A"/>
    <w:rsid w:val="00465072"/>
    <w:rsid w:val="00465254"/>
    <w:rsid w:val="004712AE"/>
    <w:rsid w:val="004715EB"/>
    <w:rsid w:val="00473E80"/>
    <w:rsid w:val="004774BE"/>
    <w:rsid w:val="00483E6D"/>
    <w:rsid w:val="00485C62"/>
    <w:rsid w:val="0048785E"/>
    <w:rsid w:val="00490C22"/>
    <w:rsid w:val="00493C8B"/>
    <w:rsid w:val="0049461B"/>
    <w:rsid w:val="00496579"/>
    <w:rsid w:val="004A2759"/>
    <w:rsid w:val="004A2B9E"/>
    <w:rsid w:val="004A30F1"/>
    <w:rsid w:val="004A37D7"/>
    <w:rsid w:val="004A44AD"/>
    <w:rsid w:val="004A4FF2"/>
    <w:rsid w:val="004A5643"/>
    <w:rsid w:val="004B3EC0"/>
    <w:rsid w:val="004B57C0"/>
    <w:rsid w:val="004B6A0E"/>
    <w:rsid w:val="004B76D7"/>
    <w:rsid w:val="004C0B32"/>
    <w:rsid w:val="004C27CB"/>
    <w:rsid w:val="004C4E92"/>
    <w:rsid w:val="004C6BA5"/>
    <w:rsid w:val="004D039C"/>
    <w:rsid w:val="004D25AB"/>
    <w:rsid w:val="004D3E28"/>
    <w:rsid w:val="004D454C"/>
    <w:rsid w:val="004D460D"/>
    <w:rsid w:val="004D46FD"/>
    <w:rsid w:val="004D4C97"/>
    <w:rsid w:val="004D54F9"/>
    <w:rsid w:val="004D6DF9"/>
    <w:rsid w:val="004D6F05"/>
    <w:rsid w:val="004D7843"/>
    <w:rsid w:val="004D7AC9"/>
    <w:rsid w:val="004E454B"/>
    <w:rsid w:val="004E5E43"/>
    <w:rsid w:val="004E6EDA"/>
    <w:rsid w:val="004E7C46"/>
    <w:rsid w:val="004F0B49"/>
    <w:rsid w:val="004F2069"/>
    <w:rsid w:val="004F250B"/>
    <w:rsid w:val="004F2F85"/>
    <w:rsid w:val="004F3B7C"/>
    <w:rsid w:val="004F4021"/>
    <w:rsid w:val="004F5730"/>
    <w:rsid w:val="004F724C"/>
    <w:rsid w:val="005008D7"/>
    <w:rsid w:val="0050246A"/>
    <w:rsid w:val="00505835"/>
    <w:rsid w:val="00505E0B"/>
    <w:rsid w:val="00506A1E"/>
    <w:rsid w:val="00506C53"/>
    <w:rsid w:val="00506DDE"/>
    <w:rsid w:val="00506DE6"/>
    <w:rsid w:val="005116CE"/>
    <w:rsid w:val="00511765"/>
    <w:rsid w:val="00511FED"/>
    <w:rsid w:val="00513D66"/>
    <w:rsid w:val="0051426E"/>
    <w:rsid w:val="0051568B"/>
    <w:rsid w:val="0051759A"/>
    <w:rsid w:val="0052286C"/>
    <w:rsid w:val="00522D4D"/>
    <w:rsid w:val="00527050"/>
    <w:rsid w:val="005270F5"/>
    <w:rsid w:val="00531DFF"/>
    <w:rsid w:val="00532B8B"/>
    <w:rsid w:val="00532E29"/>
    <w:rsid w:val="00533DF0"/>
    <w:rsid w:val="00533F84"/>
    <w:rsid w:val="00536E6A"/>
    <w:rsid w:val="00540DC9"/>
    <w:rsid w:val="00543F0B"/>
    <w:rsid w:val="00545358"/>
    <w:rsid w:val="0054779B"/>
    <w:rsid w:val="00550E86"/>
    <w:rsid w:val="00553F30"/>
    <w:rsid w:val="00554AE8"/>
    <w:rsid w:val="00555723"/>
    <w:rsid w:val="00556689"/>
    <w:rsid w:val="005568CA"/>
    <w:rsid w:val="00556EC7"/>
    <w:rsid w:val="0056042E"/>
    <w:rsid w:val="005618C2"/>
    <w:rsid w:val="00565B92"/>
    <w:rsid w:val="00567271"/>
    <w:rsid w:val="0056787B"/>
    <w:rsid w:val="00571E41"/>
    <w:rsid w:val="005721FA"/>
    <w:rsid w:val="005725B4"/>
    <w:rsid w:val="00572723"/>
    <w:rsid w:val="00573511"/>
    <w:rsid w:val="005764AC"/>
    <w:rsid w:val="0057682B"/>
    <w:rsid w:val="00576E2A"/>
    <w:rsid w:val="00577379"/>
    <w:rsid w:val="00582480"/>
    <w:rsid w:val="00582B50"/>
    <w:rsid w:val="00583CD2"/>
    <w:rsid w:val="00587BB5"/>
    <w:rsid w:val="00590B02"/>
    <w:rsid w:val="00592E62"/>
    <w:rsid w:val="00594906"/>
    <w:rsid w:val="0059503A"/>
    <w:rsid w:val="00597D96"/>
    <w:rsid w:val="005A2D88"/>
    <w:rsid w:val="005A3490"/>
    <w:rsid w:val="005A3B14"/>
    <w:rsid w:val="005A44F9"/>
    <w:rsid w:val="005A6167"/>
    <w:rsid w:val="005A65ED"/>
    <w:rsid w:val="005A6B84"/>
    <w:rsid w:val="005A72C8"/>
    <w:rsid w:val="005B0FAC"/>
    <w:rsid w:val="005B264D"/>
    <w:rsid w:val="005B30C6"/>
    <w:rsid w:val="005B35EC"/>
    <w:rsid w:val="005B37AB"/>
    <w:rsid w:val="005B4008"/>
    <w:rsid w:val="005B4B40"/>
    <w:rsid w:val="005B59B0"/>
    <w:rsid w:val="005B7C7E"/>
    <w:rsid w:val="005C26B7"/>
    <w:rsid w:val="005C28F6"/>
    <w:rsid w:val="005C47B9"/>
    <w:rsid w:val="005C719F"/>
    <w:rsid w:val="005D03BA"/>
    <w:rsid w:val="005D272B"/>
    <w:rsid w:val="005D2791"/>
    <w:rsid w:val="005E123D"/>
    <w:rsid w:val="005E2FE8"/>
    <w:rsid w:val="005E3813"/>
    <w:rsid w:val="005E56FF"/>
    <w:rsid w:val="005E5DEF"/>
    <w:rsid w:val="005F232E"/>
    <w:rsid w:val="005F591F"/>
    <w:rsid w:val="005F7BBE"/>
    <w:rsid w:val="0060207E"/>
    <w:rsid w:val="00603718"/>
    <w:rsid w:val="006066F1"/>
    <w:rsid w:val="00607418"/>
    <w:rsid w:val="006102B1"/>
    <w:rsid w:val="00612189"/>
    <w:rsid w:val="00612DB5"/>
    <w:rsid w:val="00614476"/>
    <w:rsid w:val="006153A4"/>
    <w:rsid w:val="006157AD"/>
    <w:rsid w:val="006171BE"/>
    <w:rsid w:val="00620DB3"/>
    <w:rsid w:val="006213A6"/>
    <w:rsid w:val="00622E03"/>
    <w:rsid w:val="00623745"/>
    <w:rsid w:val="00623B86"/>
    <w:rsid w:val="006246AA"/>
    <w:rsid w:val="00625C88"/>
    <w:rsid w:val="006271A2"/>
    <w:rsid w:val="00627218"/>
    <w:rsid w:val="00627783"/>
    <w:rsid w:val="00627D8A"/>
    <w:rsid w:val="006332B8"/>
    <w:rsid w:val="0063394C"/>
    <w:rsid w:val="00635157"/>
    <w:rsid w:val="00636410"/>
    <w:rsid w:val="006407D8"/>
    <w:rsid w:val="00640AFD"/>
    <w:rsid w:val="0064107C"/>
    <w:rsid w:val="00651C3C"/>
    <w:rsid w:val="00653801"/>
    <w:rsid w:val="00654DD1"/>
    <w:rsid w:val="006602F5"/>
    <w:rsid w:val="00660567"/>
    <w:rsid w:val="00661278"/>
    <w:rsid w:val="006631A9"/>
    <w:rsid w:val="00664389"/>
    <w:rsid w:val="0067727D"/>
    <w:rsid w:val="006811CB"/>
    <w:rsid w:val="00681A26"/>
    <w:rsid w:val="00682591"/>
    <w:rsid w:val="006828E9"/>
    <w:rsid w:val="00684145"/>
    <w:rsid w:val="00685EDA"/>
    <w:rsid w:val="0069035C"/>
    <w:rsid w:val="00690F84"/>
    <w:rsid w:val="006914DD"/>
    <w:rsid w:val="00691E8E"/>
    <w:rsid w:val="006921A3"/>
    <w:rsid w:val="006936FF"/>
    <w:rsid w:val="0069440A"/>
    <w:rsid w:val="0069469E"/>
    <w:rsid w:val="00695173"/>
    <w:rsid w:val="00695872"/>
    <w:rsid w:val="006A2C26"/>
    <w:rsid w:val="006A33E1"/>
    <w:rsid w:val="006A543D"/>
    <w:rsid w:val="006A567F"/>
    <w:rsid w:val="006A7AC7"/>
    <w:rsid w:val="006B180A"/>
    <w:rsid w:val="006B20A1"/>
    <w:rsid w:val="006B5151"/>
    <w:rsid w:val="006B7A57"/>
    <w:rsid w:val="006C1B38"/>
    <w:rsid w:val="006C3241"/>
    <w:rsid w:val="006D08E0"/>
    <w:rsid w:val="006D0C8C"/>
    <w:rsid w:val="006D1479"/>
    <w:rsid w:val="006D2996"/>
    <w:rsid w:val="006D5D93"/>
    <w:rsid w:val="006D63EC"/>
    <w:rsid w:val="006D6ACB"/>
    <w:rsid w:val="006D7EA3"/>
    <w:rsid w:val="006E15D2"/>
    <w:rsid w:val="006E193F"/>
    <w:rsid w:val="006E4716"/>
    <w:rsid w:val="006E4AFD"/>
    <w:rsid w:val="006E4BFE"/>
    <w:rsid w:val="006E4FDF"/>
    <w:rsid w:val="006E554D"/>
    <w:rsid w:val="006E7152"/>
    <w:rsid w:val="006F074F"/>
    <w:rsid w:val="006F14B6"/>
    <w:rsid w:val="006F2A4C"/>
    <w:rsid w:val="006F2B7D"/>
    <w:rsid w:val="006F3277"/>
    <w:rsid w:val="006F549D"/>
    <w:rsid w:val="006F5FA5"/>
    <w:rsid w:val="00702457"/>
    <w:rsid w:val="0070463E"/>
    <w:rsid w:val="00705804"/>
    <w:rsid w:val="00705826"/>
    <w:rsid w:val="007059E3"/>
    <w:rsid w:val="00705F01"/>
    <w:rsid w:val="007071AB"/>
    <w:rsid w:val="00710C89"/>
    <w:rsid w:val="00712A05"/>
    <w:rsid w:val="00713F28"/>
    <w:rsid w:val="00714211"/>
    <w:rsid w:val="007158B2"/>
    <w:rsid w:val="00720443"/>
    <w:rsid w:val="00723C23"/>
    <w:rsid w:val="00724AE8"/>
    <w:rsid w:val="0072548C"/>
    <w:rsid w:val="00725A30"/>
    <w:rsid w:val="007265E9"/>
    <w:rsid w:val="007266C1"/>
    <w:rsid w:val="00726F9D"/>
    <w:rsid w:val="00730E74"/>
    <w:rsid w:val="007314B4"/>
    <w:rsid w:val="00732938"/>
    <w:rsid w:val="0073595F"/>
    <w:rsid w:val="00735F96"/>
    <w:rsid w:val="007361D1"/>
    <w:rsid w:val="00737492"/>
    <w:rsid w:val="00741E9A"/>
    <w:rsid w:val="00752D8A"/>
    <w:rsid w:val="007534CE"/>
    <w:rsid w:val="00753BCB"/>
    <w:rsid w:val="00753F30"/>
    <w:rsid w:val="007542D6"/>
    <w:rsid w:val="00756072"/>
    <w:rsid w:val="007562B1"/>
    <w:rsid w:val="0075682F"/>
    <w:rsid w:val="00761F20"/>
    <w:rsid w:val="00762163"/>
    <w:rsid w:val="00764E9F"/>
    <w:rsid w:val="007650A9"/>
    <w:rsid w:val="007700D4"/>
    <w:rsid w:val="00770459"/>
    <w:rsid w:val="007706C0"/>
    <w:rsid w:val="0077072F"/>
    <w:rsid w:val="0077155E"/>
    <w:rsid w:val="00772825"/>
    <w:rsid w:val="007731A6"/>
    <w:rsid w:val="007747CE"/>
    <w:rsid w:val="00775B08"/>
    <w:rsid w:val="00776498"/>
    <w:rsid w:val="007766F7"/>
    <w:rsid w:val="007767B7"/>
    <w:rsid w:val="00776D3C"/>
    <w:rsid w:val="00777062"/>
    <w:rsid w:val="00777865"/>
    <w:rsid w:val="00780D32"/>
    <w:rsid w:val="00781171"/>
    <w:rsid w:val="00781747"/>
    <w:rsid w:val="00782A4A"/>
    <w:rsid w:val="00782EB6"/>
    <w:rsid w:val="00783F5F"/>
    <w:rsid w:val="00783FDC"/>
    <w:rsid w:val="0078489D"/>
    <w:rsid w:val="00784E52"/>
    <w:rsid w:val="007853D8"/>
    <w:rsid w:val="00787144"/>
    <w:rsid w:val="0079054A"/>
    <w:rsid w:val="0079157D"/>
    <w:rsid w:val="007935E8"/>
    <w:rsid w:val="00793ED0"/>
    <w:rsid w:val="00794DF7"/>
    <w:rsid w:val="00795C5E"/>
    <w:rsid w:val="00797FF7"/>
    <w:rsid w:val="007A2AD4"/>
    <w:rsid w:val="007A4809"/>
    <w:rsid w:val="007A5032"/>
    <w:rsid w:val="007A5F8A"/>
    <w:rsid w:val="007A6AE5"/>
    <w:rsid w:val="007A73AE"/>
    <w:rsid w:val="007A79AD"/>
    <w:rsid w:val="007A7C39"/>
    <w:rsid w:val="007B03EE"/>
    <w:rsid w:val="007B2E45"/>
    <w:rsid w:val="007B32BD"/>
    <w:rsid w:val="007B4BD6"/>
    <w:rsid w:val="007B75C4"/>
    <w:rsid w:val="007B79F7"/>
    <w:rsid w:val="007C114D"/>
    <w:rsid w:val="007C1667"/>
    <w:rsid w:val="007C16A5"/>
    <w:rsid w:val="007C1A94"/>
    <w:rsid w:val="007C4A59"/>
    <w:rsid w:val="007C5F16"/>
    <w:rsid w:val="007C6639"/>
    <w:rsid w:val="007C7AF1"/>
    <w:rsid w:val="007C7C24"/>
    <w:rsid w:val="007D11B7"/>
    <w:rsid w:val="007D174E"/>
    <w:rsid w:val="007D1D76"/>
    <w:rsid w:val="007D2187"/>
    <w:rsid w:val="007D2E75"/>
    <w:rsid w:val="007D32F3"/>
    <w:rsid w:val="007D3837"/>
    <w:rsid w:val="007D6A3F"/>
    <w:rsid w:val="007D6BA8"/>
    <w:rsid w:val="007D7D7A"/>
    <w:rsid w:val="007E03E6"/>
    <w:rsid w:val="007E0960"/>
    <w:rsid w:val="007E0EE9"/>
    <w:rsid w:val="007E1799"/>
    <w:rsid w:val="007E28DF"/>
    <w:rsid w:val="007E2FB0"/>
    <w:rsid w:val="007E55B1"/>
    <w:rsid w:val="007E6068"/>
    <w:rsid w:val="007E64A7"/>
    <w:rsid w:val="007E694D"/>
    <w:rsid w:val="007E6951"/>
    <w:rsid w:val="007F1F3F"/>
    <w:rsid w:val="007F2B83"/>
    <w:rsid w:val="007F2F52"/>
    <w:rsid w:val="007F485E"/>
    <w:rsid w:val="007F5286"/>
    <w:rsid w:val="00801C8E"/>
    <w:rsid w:val="00802802"/>
    <w:rsid w:val="00803154"/>
    <w:rsid w:val="0080480C"/>
    <w:rsid w:val="0080493F"/>
    <w:rsid w:val="008050C3"/>
    <w:rsid w:val="0080657E"/>
    <w:rsid w:val="008104B2"/>
    <w:rsid w:val="00811BAD"/>
    <w:rsid w:val="0082130C"/>
    <w:rsid w:val="00827D41"/>
    <w:rsid w:val="008316C9"/>
    <w:rsid w:val="008364F3"/>
    <w:rsid w:val="00841620"/>
    <w:rsid w:val="00842B14"/>
    <w:rsid w:val="00850834"/>
    <w:rsid w:val="0085193E"/>
    <w:rsid w:val="00853FAD"/>
    <w:rsid w:val="008606A0"/>
    <w:rsid w:val="0086164D"/>
    <w:rsid w:val="008629C8"/>
    <w:rsid w:val="008668B4"/>
    <w:rsid w:val="00871771"/>
    <w:rsid w:val="00872183"/>
    <w:rsid w:val="00873442"/>
    <w:rsid w:val="00874CA3"/>
    <w:rsid w:val="00876164"/>
    <w:rsid w:val="008762F7"/>
    <w:rsid w:val="00880800"/>
    <w:rsid w:val="00880877"/>
    <w:rsid w:val="00882AD9"/>
    <w:rsid w:val="00883F08"/>
    <w:rsid w:val="008851F5"/>
    <w:rsid w:val="00886CAA"/>
    <w:rsid w:val="00891E0D"/>
    <w:rsid w:val="00892888"/>
    <w:rsid w:val="00893D98"/>
    <w:rsid w:val="008950DC"/>
    <w:rsid w:val="0089523E"/>
    <w:rsid w:val="00895716"/>
    <w:rsid w:val="008A3F54"/>
    <w:rsid w:val="008A5325"/>
    <w:rsid w:val="008A58AB"/>
    <w:rsid w:val="008A6125"/>
    <w:rsid w:val="008A6294"/>
    <w:rsid w:val="008A7551"/>
    <w:rsid w:val="008B2786"/>
    <w:rsid w:val="008B29E8"/>
    <w:rsid w:val="008B7402"/>
    <w:rsid w:val="008B75E0"/>
    <w:rsid w:val="008B780F"/>
    <w:rsid w:val="008C0034"/>
    <w:rsid w:val="008C0C87"/>
    <w:rsid w:val="008C16E0"/>
    <w:rsid w:val="008C1BC8"/>
    <w:rsid w:val="008C2558"/>
    <w:rsid w:val="008C26AF"/>
    <w:rsid w:val="008C2C85"/>
    <w:rsid w:val="008C5959"/>
    <w:rsid w:val="008C61E7"/>
    <w:rsid w:val="008C6413"/>
    <w:rsid w:val="008D1DD4"/>
    <w:rsid w:val="008D1DFC"/>
    <w:rsid w:val="008D22C3"/>
    <w:rsid w:val="008D3790"/>
    <w:rsid w:val="008D41B5"/>
    <w:rsid w:val="008D451F"/>
    <w:rsid w:val="008D4D79"/>
    <w:rsid w:val="008D5CF5"/>
    <w:rsid w:val="008D63F7"/>
    <w:rsid w:val="008E0292"/>
    <w:rsid w:val="008E0A72"/>
    <w:rsid w:val="008E1571"/>
    <w:rsid w:val="008E286A"/>
    <w:rsid w:val="008E2CB8"/>
    <w:rsid w:val="008E4770"/>
    <w:rsid w:val="008E55F9"/>
    <w:rsid w:val="008E5C0D"/>
    <w:rsid w:val="008E6F2C"/>
    <w:rsid w:val="008E76D7"/>
    <w:rsid w:val="008F07CD"/>
    <w:rsid w:val="008F0BFC"/>
    <w:rsid w:val="008F1A5C"/>
    <w:rsid w:val="008F1DE6"/>
    <w:rsid w:val="008F214E"/>
    <w:rsid w:val="008F4528"/>
    <w:rsid w:val="008F4FEF"/>
    <w:rsid w:val="008F5490"/>
    <w:rsid w:val="008F5AB6"/>
    <w:rsid w:val="008F6366"/>
    <w:rsid w:val="008F744A"/>
    <w:rsid w:val="008F79AA"/>
    <w:rsid w:val="009014B0"/>
    <w:rsid w:val="00901FEF"/>
    <w:rsid w:val="00902F12"/>
    <w:rsid w:val="009033F5"/>
    <w:rsid w:val="00903490"/>
    <w:rsid w:val="00903B05"/>
    <w:rsid w:val="00903B06"/>
    <w:rsid w:val="009042B1"/>
    <w:rsid w:val="0090728C"/>
    <w:rsid w:val="00911E42"/>
    <w:rsid w:val="00914657"/>
    <w:rsid w:val="00914A79"/>
    <w:rsid w:val="009162C7"/>
    <w:rsid w:val="009169D7"/>
    <w:rsid w:val="009178DA"/>
    <w:rsid w:val="00923D4A"/>
    <w:rsid w:val="009253DD"/>
    <w:rsid w:val="009267EF"/>
    <w:rsid w:val="009279A0"/>
    <w:rsid w:val="00931E55"/>
    <w:rsid w:val="0093388B"/>
    <w:rsid w:val="00933DE0"/>
    <w:rsid w:val="009367B7"/>
    <w:rsid w:val="009411F6"/>
    <w:rsid w:val="00942147"/>
    <w:rsid w:val="00943C3E"/>
    <w:rsid w:val="00946334"/>
    <w:rsid w:val="00946345"/>
    <w:rsid w:val="009509BE"/>
    <w:rsid w:val="009517A2"/>
    <w:rsid w:val="00952D62"/>
    <w:rsid w:val="00952DDB"/>
    <w:rsid w:val="0095359F"/>
    <w:rsid w:val="00955BEF"/>
    <w:rsid w:val="00956D3E"/>
    <w:rsid w:val="00960C44"/>
    <w:rsid w:val="00961201"/>
    <w:rsid w:val="00961D20"/>
    <w:rsid w:val="00961E7A"/>
    <w:rsid w:val="00962747"/>
    <w:rsid w:val="00964AD3"/>
    <w:rsid w:val="00970E6E"/>
    <w:rsid w:val="00971221"/>
    <w:rsid w:val="00973DEC"/>
    <w:rsid w:val="00974A47"/>
    <w:rsid w:val="00976559"/>
    <w:rsid w:val="009810AB"/>
    <w:rsid w:val="00981BDA"/>
    <w:rsid w:val="009858A4"/>
    <w:rsid w:val="00986AE1"/>
    <w:rsid w:val="00992694"/>
    <w:rsid w:val="00993BC1"/>
    <w:rsid w:val="00993CA1"/>
    <w:rsid w:val="00993F77"/>
    <w:rsid w:val="0099716E"/>
    <w:rsid w:val="009978EF"/>
    <w:rsid w:val="009A1EA0"/>
    <w:rsid w:val="009A31AD"/>
    <w:rsid w:val="009A3BAA"/>
    <w:rsid w:val="009A45DB"/>
    <w:rsid w:val="009A72A9"/>
    <w:rsid w:val="009A74AB"/>
    <w:rsid w:val="009B1F48"/>
    <w:rsid w:val="009B3827"/>
    <w:rsid w:val="009B4239"/>
    <w:rsid w:val="009B46E4"/>
    <w:rsid w:val="009C006C"/>
    <w:rsid w:val="009C1F4D"/>
    <w:rsid w:val="009C2081"/>
    <w:rsid w:val="009C36C1"/>
    <w:rsid w:val="009C3904"/>
    <w:rsid w:val="009C4BDF"/>
    <w:rsid w:val="009C5526"/>
    <w:rsid w:val="009C58AE"/>
    <w:rsid w:val="009D1368"/>
    <w:rsid w:val="009D3113"/>
    <w:rsid w:val="009D51C2"/>
    <w:rsid w:val="009D6738"/>
    <w:rsid w:val="009E0A81"/>
    <w:rsid w:val="009E12DA"/>
    <w:rsid w:val="009E30C6"/>
    <w:rsid w:val="009E3614"/>
    <w:rsid w:val="009E4B36"/>
    <w:rsid w:val="009E4F98"/>
    <w:rsid w:val="009E5B9F"/>
    <w:rsid w:val="009E7C6C"/>
    <w:rsid w:val="009F1165"/>
    <w:rsid w:val="009F2B96"/>
    <w:rsid w:val="009F7417"/>
    <w:rsid w:val="00A005BD"/>
    <w:rsid w:val="00A0370A"/>
    <w:rsid w:val="00A044B9"/>
    <w:rsid w:val="00A060DD"/>
    <w:rsid w:val="00A070F0"/>
    <w:rsid w:val="00A0777C"/>
    <w:rsid w:val="00A07E0E"/>
    <w:rsid w:val="00A10ABA"/>
    <w:rsid w:val="00A11096"/>
    <w:rsid w:val="00A17756"/>
    <w:rsid w:val="00A1782C"/>
    <w:rsid w:val="00A17A77"/>
    <w:rsid w:val="00A17D11"/>
    <w:rsid w:val="00A2078C"/>
    <w:rsid w:val="00A215B6"/>
    <w:rsid w:val="00A21AD5"/>
    <w:rsid w:val="00A23DE9"/>
    <w:rsid w:val="00A25F94"/>
    <w:rsid w:val="00A26E78"/>
    <w:rsid w:val="00A27A04"/>
    <w:rsid w:val="00A27D7F"/>
    <w:rsid w:val="00A3308C"/>
    <w:rsid w:val="00A337B1"/>
    <w:rsid w:val="00A33A20"/>
    <w:rsid w:val="00A34245"/>
    <w:rsid w:val="00A35425"/>
    <w:rsid w:val="00A3654F"/>
    <w:rsid w:val="00A3785D"/>
    <w:rsid w:val="00A40D4F"/>
    <w:rsid w:val="00A41AF6"/>
    <w:rsid w:val="00A42BCA"/>
    <w:rsid w:val="00A43279"/>
    <w:rsid w:val="00A43C3B"/>
    <w:rsid w:val="00A47DE0"/>
    <w:rsid w:val="00A506D9"/>
    <w:rsid w:val="00A509DA"/>
    <w:rsid w:val="00A54043"/>
    <w:rsid w:val="00A555C8"/>
    <w:rsid w:val="00A572F2"/>
    <w:rsid w:val="00A57DC6"/>
    <w:rsid w:val="00A60488"/>
    <w:rsid w:val="00A6098F"/>
    <w:rsid w:val="00A62DFD"/>
    <w:rsid w:val="00A62E38"/>
    <w:rsid w:val="00A637C8"/>
    <w:rsid w:val="00A64B9F"/>
    <w:rsid w:val="00A65192"/>
    <w:rsid w:val="00A666BF"/>
    <w:rsid w:val="00A66DFA"/>
    <w:rsid w:val="00A674C2"/>
    <w:rsid w:val="00A70AE1"/>
    <w:rsid w:val="00A71575"/>
    <w:rsid w:val="00A72A07"/>
    <w:rsid w:val="00A75220"/>
    <w:rsid w:val="00A77634"/>
    <w:rsid w:val="00A77749"/>
    <w:rsid w:val="00A81578"/>
    <w:rsid w:val="00A8649D"/>
    <w:rsid w:val="00A8664B"/>
    <w:rsid w:val="00A910B7"/>
    <w:rsid w:val="00A91155"/>
    <w:rsid w:val="00A97251"/>
    <w:rsid w:val="00AA09A6"/>
    <w:rsid w:val="00AA4316"/>
    <w:rsid w:val="00AA4F70"/>
    <w:rsid w:val="00AA56D3"/>
    <w:rsid w:val="00AA72C1"/>
    <w:rsid w:val="00AA7523"/>
    <w:rsid w:val="00AB0106"/>
    <w:rsid w:val="00AB6656"/>
    <w:rsid w:val="00AC25FC"/>
    <w:rsid w:val="00AC2EEE"/>
    <w:rsid w:val="00AC57EB"/>
    <w:rsid w:val="00AC5B06"/>
    <w:rsid w:val="00AC65EF"/>
    <w:rsid w:val="00AC6648"/>
    <w:rsid w:val="00AC6998"/>
    <w:rsid w:val="00AD020D"/>
    <w:rsid w:val="00AD5A5D"/>
    <w:rsid w:val="00AD5F74"/>
    <w:rsid w:val="00AD69E0"/>
    <w:rsid w:val="00AD7289"/>
    <w:rsid w:val="00AE1499"/>
    <w:rsid w:val="00AE38F7"/>
    <w:rsid w:val="00AE5F3F"/>
    <w:rsid w:val="00AE6245"/>
    <w:rsid w:val="00AF13FF"/>
    <w:rsid w:val="00AF171F"/>
    <w:rsid w:val="00AF1B07"/>
    <w:rsid w:val="00AF3B67"/>
    <w:rsid w:val="00AF3DA5"/>
    <w:rsid w:val="00AF5409"/>
    <w:rsid w:val="00AF620F"/>
    <w:rsid w:val="00AF6FBD"/>
    <w:rsid w:val="00B005EA"/>
    <w:rsid w:val="00B00883"/>
    <w:rsid w:val="00B00CE1"/>
    <w:rsid w:val="00B0242B"/>
    <w:rsid w:val="00B03970"/>
    <w:rsid w:val="00B04C4B"/>
    <w:rsid w:val="00B11DFC"/>
    <w:rsid w:val="00B12155"/>
    <w:rsid w:val="00B127E6"/>
    <w:rsid w:val="00B13D21"/>
    <w:rsid w:val="00B14110"/>
    <w:rsid w:val="00B14F9B"/>
    <w:rsid w:val="00B16BBC"/>
    <w:rsid w:val="00B1765E"/>
    <w:rsid w:val="00B17FED"/>
    <w:rsid w:val="00B22DA6"/>
    <w:rsid w:val="00B2334C"/>
    <w:rsid w:val="00B24CAB"/>
    <w:rsid w:val="00B25046"/>
    <w:rsid w:val="00B25D72"/>
    <w:rsid w:val="00B26D08"/>
    <w:rsid w:val="00B30F02"/>
    <w:rsid w:val="00B32995"/>
    <w:rsid w:val="00B33205"/>
    <w:rsid w:val="00B339DE"/>
    <w:rsid w:val="00B34613"/>
    <w:rsid w:val="00B35D43"/>
    <w:rsid w:val="00B43212"/>
    <w:rsid w:val="00B43B52"/>
    <w:rsid w:val="00B43BD6"/>
    <w:rsid w:val="00B469C8"/>
    <w:rsid w:val="00B50728"/>
    <w:rsid w:val="00B5105D"/>
    <w:rsid w:val="00B52898"/>
    <w:rsid w:val="00B52FE9"/>
    <w:rsid w:val="00B537A5"/>
    <w:rsid w:val="00B55566"/>
    <w:rsid w:val="00B559CE"/>
    <w:rsid w:val="00B55DE9"/>
    <w:rsid w:val="00B55E6E"/>
    <w:rsid w:val="00B628AF"/>
    <w:rsid w:val="00B64A05"/>
    <w:rsid w:val="00B64A36"/>
    <w:rsid w:val="00B65135"/>
    <w:rsid w:val="00B65D78"/>
    <w:rsid w:val="00B66D06"/>
    <w:rsid w:val="00B670D8"/>
    <w:rsid w:val="00B67D9A"/>
    <w:rsid w:val="00B70D6B"/>
    <w:rsid w:val="00B71553"/>
    <w:rsid w:val="00B725F4"/>
    <w:rsid w:val="00B72A1C"/>
    <w:rsid w:val="00B75940"/>
    <w:rsid w:val="00B768F6"/>
    <w:rsid w:val="00B7724F"/>
    <w:rsid w:val="00B77505"/>
    <w:rsid w:val="00B8064C"/>
    <w:rsid w:val="00B80CB8"/>
    <w:rsid w:val="00B82D79"/>
    <w:rsid w:val="00B830C9"/>
    <w:rsid w:val="00B83514"/>
    <w:rsid w:val="00B85EF2"/>
    <w:rsid w:val="00B86495"/>
    <w:rsid w:val="00B92AD1"/>
    <w:rsid w:val="00B965B5"/>
    <w:rsid w:val="00B96B82"/>
    <w:rsid w:val="00BA1308"/>
    <w:rsid w:val="00BA2157"/>
    <w:rsid w:val="00BA30F0"/>
    <w:rsid w:val="00BA377D"/>
    <w:rsid w:val="00BA4705"/>
    <w:rsid w:val="00BA4AE0"/>
    <w:rsid w:val="00BA7424"/>
    <w:rsid w:val="00BA79DB"/>
    <w:rsid w:val="00BB0249"/>
    <w:rsid w:val="00BB0B19"/>
    <w:rsid w:val="00BB1A8E"/>
    <w:rsid w:val="00BB4E6F"/>
    <w:rsid w:val="00BB6241"/>
    <w:rsid w:val="00BB79E5"/>
    <w:rsid w:val="00BC024F"/>
    <w:rsid w:val="00BC12CB"/>
    <w:rsid w:val="00BC21E8"/>
    <w:rsid w:val="00BC3810"/>
    <w:rsid w:val="00BC3ECD"/>
    <w:rsid w:val="00BC4DB9"/>
    <w:rsid w:val="00BC5DA3"/>
    <w:rsid w:val="00BC5F11"/>
    <w:rsid w:val="00BC7D5B"/>
    <w:rsid w:val="00BD0041"/>
    <w:rsid w:val="00BD0185"/>
    <w:rsid w:val="00BD18AE"/>
    <w:rsid w:val="00BD2096"/>
    <w:rsid w:val="00BD2D71"/>
    <w:rsid w:val="00BD4CA4"/>
    <w:rsid w:val="00BD5157"/>
    <w:rsid w:val="00BD51F3"/>
    <w:rsid w:val="00BD5372"/>
    <w:rsid w:val="00BD7CA4"/>
    <w:rsid w:val="00BE079F"/>
    <w:rsid w:val="00BE2478"/>
    <w:rsid w:val="00BE42DB"/>
    <w:rsid w:val="00BF07DD"/>
    <w:rsid w:val="00BF17B3"/>
    <w:rsid w:val="00BF297A"/>
    <w:rsid w:val="00BF2F46"/>
    <w:rsid w:val="00BF4735"/>
    <w:rsid w:val="00BF485E"/>
    <w:rsid w:val="00BF634B"/>
    <w:rsid w:val="00BF640D"/>
    <w:rsid w:val="00C00485"/>
    <w:rsid w:val="00C0184C"/>
    <w:rsid w:val="00C0294B"/>
    <w:rsid w:val="00C0394C"/>
    <w:rsid w:val="00C03B4F"/>
    <w:rsid w:val="00C03C05"/>
    <w:rsid w:val="00C04918"/>
    <w:rsid w:val="00C0493B"/>
    <w:rsid w:val="00C060C1"/>
    <w:rsid w:val="00C078D8"/>
    <w:rsid w:val="00C1168A"/>
    <w:rsid w:val="00C116D0"/>
    <w:rsid w:val="00C12057"/>
    <w:rsid w:val="00C17479"/>
    <w:rsid w:val="00C17870"/>
    <w:rsid w:val="00C17DB1"/>
    <w:rsid w:val="00C21032"/>
    <w:rsid w:val="00C220E6"/>
    <w:rsid w:val="00C22142"/>
    <w:rsid w:val="00C25311"/>
    <w:rsid w:val="00C26797"/>
    <w:rsid w:val="00C301E7"/>
    <w:rsid w:val="00C311E0"/>
    <w:rsid w:val="00C311F7"/>
    <w:rsid w:val="00C3514C"/>
    <w:rsid w:val="00C3647D"/>
    <w:rsid w:val="00C370E3"/>
    <w:rsid w:val="00C42ED5"/>
    <w:rsid w:val="00C4449E"/>
    <w:rsid w:val="00C454AD"/>
    <w:rsid w:val="00C46637"/>
    <w:rsid w:val="00C4745A"/>
    <w:rsid w:val="00C47A55"/>
    <w:rsid w:val="00C500B3"/>
    <w:rsid w:val="00C52E7A"/>
    <w:rsid w:val="00C53A15"/>
    <w:rsid w:val="00C53BDB"/>
    <w:rsid w:val="00C5429D"/>
    <w:rsid w:val="00C565D4"/>
    <w:rsid w:val="00C64771"/>
    <w:rsid w:val="00C655A4"/>
    <w:rsid w:val="00C66B37"/>
    <w:rsid w:val="00C66EB0"/>
    <w:rsid w:val="00C71816"/>
    <w:rsid w:val="00C72A1E"/>
    <w:rsid w:val="00C75D4E"/>
    <w:rsid w:val="00C80E85"/>
    <w:rsid w:val="00C81580"/>
    <w:rsid w:val="00C822B8"/>
    <w:rsid w:val="00C828C5"/>
    <w:rsid w:val="00C909F8"/>
    <w:rsid w:val="00C92BA2"/>
    <w:rsid w:val="00C92E18"/>
    <w:rsid w:val="00C933EA"/>
    <w:rsid w:val="00C94684"/>
    <w:rsid w:val="00CA19D3"/>
    <w:rsid w:val="00CA1BC8"/>
    <w:rsid w:val="00CA2EFD"/>
    <w:rsid w:val="00CA3DA5"/>
    <w:rsid w:val="00CA5028"/>
    <w:rsid w:val="00CA5ECB"/>
    <w:rsid w:val="00CA6522"/>
    <w:rsid w:val="00CB01C0"/>
    <w:rsid w:val="00CB028D"/>
    <w:rsid w:val="00CB0889"/>
    <w:rsid w:val="00CB092B"/>
    <w:rsid w:val="00CB18C7"/>
    <w:rsid w:val="00CB25D1"/>
    <w:rsid w:val="00CB40B1"/>
    <w:rsid w:val="00CB46FE"/>
    <w:rsid w:val="00CB495E"/>
    <w:rsid w:val="00CB4E5C"/>
    <w:rsid w:val="00CB5D54"/>
    <w:rsid w:val="00CC0DC0"/>
    <w:rsid w:val="00CC18E4"/>
    <w:rsid w:val="00CC479F"/>
    <w:rsid w:val="00CD02B3"/>
    <w:rsid w:val="00CD519D"/>
    <w:rsid w:val="00CD58CC"/>
    <w:rsid w:val="00CD61FC"/>
    <w:rsid w:val="00CE456F"/>
    <w:rsid w:val="00CE5CEB"/>
    <w:rsid w:val="00CE7409"/>
    <w:rsid w:val="00CE756C"/>
    <w:rsid w:val="00CF11EC"/>
    <w:rsid w:val="00CF2461"/>
    <w:rsid w:val="00CF31A6"/>
    <w:rsid w:val="00CF52B5"/>
    <w:rsid w:val="00CF7679"/>
    <w:rsid w:val="00D01763"/>
    <w:rsid w:val="00D01F7C"/>
    <w:rsid w:val="00D021DE"/>
    <w:rsid w:val="00D03B80"/>
    <w:rsid w:val="00D03FBF"/>
    <w:rsid w:val="00D071FC"/>
    <w:rsid w:val="00D108F2"/>
    <w:rsid w:val="00D1121B"/>
    <w:rsid w:val="00D11DF2"/>
    <w:rsid w:val="00D14BA7"/>
    <w:rsid w:val="00D16046"/>
    <w:rsid w:val="00D160AA"/>
    <w:rsid w:val="00D16E65"/>
    <w:rsid w:val="00D178C7"/>
    <w:rsid w:val="00D20451"/>
    <w:rsid w:val="00D20BE2"/>
    <w:rsid w:val="00D21257"/>
    <w:rsid w:val="00D23357"/>
    <w:rsid w:val="00D320EE"/>
    <w:rsid w:val="00D34357"/>
    <w:rsid w:val="00D34AD5"/>
    <w:rsid w:val="00D358E4"/>
    <w:rsid w:val="00D40269"/>
    <w:rsid w:val="00D425B8"/>
    <w:rsid w:val="00D42702"/>
    <w:rsid w:val="00D42A66"/>
    <w:rsid w:val="00D4374B"/>
    <w:rsid w:val="00D43A77"/>
    <w:rsid w:val="00D515DA"/>
    <w:rsid w:val="00D51AC2"/>
    <w:rsid w:val="00D52D8D"/>
    <w:rsid w:val="00D540B5"/>
    <w:rsid w:val="00D54125"/>
    <w:rsid w:val="00D54EFF"/>
    <w:rsid w:val="00D5561F"/>
    <w:rsid w:val="00D55C15"/>
    <w:rsid w:val="00D56203"/>
    <w:rsid w:val="00D56426"/>
    <w:rsid w:val="00D569ED"/>
    <w:rsid w:val="00D57CCC"/>
    <w:rsid w:val="00D60F41"/>
    <w:rsid w:val="00D618C9"/>
    <w:rsid w:val="00D623ED"/>
    <w:rsid w:val="00D62703"/>
    <w:rsid w:val="00D62E94"/>
    <w:rsid w:val="00D63DAC"/>
    <w:rsid w:val="00D6410D"/>
    <w:rsid w:val="00D65338"/>
    <w:rsid w:val="00D702C0"/>
    <w:rsid w:val="00D707FB"/>
    <w:rsid w:val="00D709D2"/>
    <w:rsid w:val="00D71AC7"/>
    <w:rsid w:val="00D729DE"/>
    <w:rsid w:val="00D7673A"/>
    <w:rsid w:val="00D770B5"/>
    <w:rsid w:val="00D774F8"/>
    <w:rsid w:val="00D84111"/>
    <w:rsid w:val="00D85368"/>
    <w:rsid w:val="00D86059"/>
    <w:rsid w:val="00D91483"/>
    <w:rsid w:val="00D9149C"/>
    <w:rsid w:val="00D91519"/>
    <w:rsid w:val="00D91F79"/>
    <w:rsid w:val="00D92098"/>
    <w:rsid w:val="00D927A6"/>
    <w:rsid w:val="00D96B23"/>
    <w:rsid w:val="00D9717B"/>
    <w:rsid w:val="00D9768F"/>
    <w:rsid w:val="00DA06A2"/>
    <w:rsid w:val="00DA3F05"/>
    <w:rsid w:val="00DA5BDA"/>
    <w:rsid w:val="00DA65B2"/>
    <w:rsid w:val="00DA66EB"/>
    <w:rsid w:val="00DB04B9"/>
    <w:rsid w:val="00DB3B77"/>
    <w:rsid w:val="00DB4369"/>
    <w:rsid w:val="00DB4CC8"/>
    <w:rsid w:val="00DB7198"/>
    <w:rsid w:val="00DC03E7"/>
    <w:rsid w:val="00DC2033"/>
    <w:rsid w:val="00DC4805"/>
    <w:rsid w:val="00DC4DC0"/>
    <w:rsid w:val="00DC5D54"/>
    <w:rsid w:val="00DC6967"/>
    <w:rsid w:val="00DD4D90"/>
    <w:rsid w:val="00DD5068"/>
    <w:rsid w:val="00DD649E"/>
    <w:rsid w:val="00DD6C0B"/>
    <w:rsid w:val="00DD7618"/>
    <w:rsid w:val="00DE62E5"/>
    <w:rsid w:val="00DF5C65"/>
    <w:rsid w:val="00E00071"/>
    <w:rsid w:val="00E01466"/>
    <w:rsid w:val="00E023D5"/>
    <w:rsid w:val="00E077FE"/>
    <w:rsid w:val="00E07EBF"/>
    <w:rsid w:val="00E11761"/>
    <w:rsid w:val="00E13882"/>
    <w:rsid w:val="00E1520D"/>
    <w:rsid w:val="00E1587D"/>
    <w:rsid w:val="00E1593C"/>
    <w:rsid w:val="00E21122"/>
    <w:rsid w:val="00E217E7"/>
    <w:rsid w:val="00E24630"/>
    <w:rsid w:val="00E26BD1"/>
    <w:rsid w:val="00E337FD"/>
    <w:rsid w:val="00E33874"/>
    <w:rsid w:val="00E351E6"/>
    <w:rsid w:val="00E36062"/>
    <w:rsid w:val="00E36B05"/>
    <w:rsid w:val="00E406F2"/>
    <w:rsid w:val="00E41527"/>
    <w:rsid w:val="00E42457"/>
    <w:rsid w:val="00E431B7"/>
    <w:rsid w:val="00E43FE8"/>
    <w:rsid w:val="00E44CD0"/>
    <w:rsid w:val="00E45368"/>
    <w:rsid w:val="00E47F88"/>
    <w:rsid w:val="00E51F21"/>
    <w:rsid w:val="00E535C4"/>
    <w:rsid w:val="00E550F9"/>
    <w:rsid w:val="00E5689B"/>
    <w:rsid w:val="00E628B2"/>
    <w:rsid w:val="00E64E02"/>
    <w:rsid w:val="00E65362"/>
    <w:rsid w:val="00E669BD"/>
    <w:rsid w:val="00E67879"/>
    <w:rsid w:val="00E67F02"/>
    <w:rsid w:val="00E70756"/>
    <w:rsid w:val="00E74026"/>
    <w:rsid w:val="00E75B14"/>
    <w:rsid w:val="00E804C0"/>
    <w:rsid w:val="00E82EF7"/>
    <w:rsid w:val="00E83593"/>
    <w:rsid w:val="00E86399"/>
    <w:rsid w:val="00E86772"/>
    <w:rsid w:val="00E9075C"/>
    <w:rsid w:val="00E9114C"/>
    <w:rsid w:val="00E914DE"/>
    <w:rsid w:val="00E951F3"/>
    <w:rsid w:val="00E95A2A"/>
    <w:rsid w:val="00E9742F"/>
    <w:rsid w:val="00EA0ED2"/>
    <w:rsid w:val="00EA22CD"/>
    <w:rsid w:val="00EA424C"/>
    <w:rsid w:val="00EA5D12"/>
    <w:rsid w:val="00EA6F18"/>
    <w:rsid w:val="00EA76FF"/>
    <w:rsid w:val="00EB09AF"/>
    <w:rsid w:val="00EB23C9"/>
    <w:rsid w:val="00EB271F"/>
    <w:rsid w:val="00EB3952"/>
    <w:rsid w:val="00EB3B96"/>
    <w:rsid w:val="00EB780D"/>
    <w:rsid w:val="00EB7BBB"/>
    <w:rsid w:val="00EB7EA7"/>
    <w:rsid w:val="00EC0844"/>
    <w:rsid w:val="00EC121C"/>
    <w:rsid w:val="00EC6127"/>
    <w:rsid w:val="00EC74FE"/>
    <w:rsid w:val="00ED276F"/>
    <w:rsid w:val="00ED28DC"/>
    <w:rsid w:val="00ED2D74"/>
    <w:rsid w:val="00ED6818"/>
    <w:rsid w:val="00ED6BEF"/>
    <w:rsid w:val="00EE041D"/>
    <w:rsid w:val="00EE091C"/>
    <w:rsid w:val="00EE0A5C"/>
    <w:rsid w:val="00EE171A"/>
    <w:rsid w:val="00EE4A2A"/>
    <w:rsid w:val="00EE54A7"/>
    <w:rsid w:val="00EE592C"/>
    <w:rsid w:val="00EE7E1E"/>
    <w:rsid w:val="00EF1438"/>
    <w:rsid w:val="00EF2B2B"/>
    <w:rsid w:val="00EF3A5B"/>
    <w:rsid w:val="00EF4138"/>
    <w:rsid w:val="00EF429C"/>
    <w:rsid w:val="00EF47EC"/>
    <w:rsid w:val="00EF6087"/>
    <w:rsid w:val="00EF6A09"/>
    <w:rsid w:val="00F008D5"/>
    <w:rsid w:val="00F00CBE"/>
    <w:rsid w:val="00F015EF"/>
    <w:rsid w:val="00F01B3D"/>
    <w:rsid w:val="00F0215C"/>
    <w:rsid w:val="00F0236F"/>
    <w:rsid w:val="00F0337D"/>
    <w:rsid w:val="00F0402C"/>
    <w:rsid w:val="00F0438D"/>
    <w:rsid w:val="00F06878"/>
    <w:rsid w:val="00F07B6E"/>
    <w:rsid w:val="00F10CB2"/>
    <w:rsid w:val="00F11423"/>
    <w:rsid w:val="00F138C2"/>
    <w:rsid w:val="00F14F89"/>
    <w:rsid w:val="00F1533E"/>
    <w:rsid w:val="00F15B98"/>
    <w:rsid w:val="00F17351"/>
    <w:rsid w:val="00F20212"/>
    <w:rsid w:val="00F20DE0"/>
    <w:rsid w:val="00F2124C"/>
    <w:rsid w:val="00F21FB6"/>
    <w:rsid w:val="00F27E6E"/>
    <w:rsid w:val="00F30727"/>
    <w:rsid w:val="00F325A3"/>
    <w:rsid w:val="00F3536D"/>
    <w:rsid w:val="00F36CA3"/>
    <w:rsid w:val="00F412D8"/>
    <w:rsid w:val="00F41503"/>
    <w:rsid w:val="00F420B4"/>
    <w:rsid w:val="00F4778B"/>
    <w:rsid w:val="00F51CF7"/>
    <w:rsid w:val="00F5321D"/>
    <w:rsid w:val="00F53F46"/>
    <w:rsid w:val="00F563DE"/>
    <w:rsid w:val="00F56781"/>
    <w:rsid w:val="00F56F06"/>
    <w:rsid w:val="00F57956"/>
    <w:rsid w:val="00F57F29"/>
    <w:rsid w:val="00F61B49"/>
    <w:rsid w:val="00F61CEC"/>
    <w:rsid w:val="00F61F7F"/>
    <w:rsid w:val="00F6455C"/>
    <w:rsid w:val="00F64B1E"/>
    <w:rsid w:val="00F65D50"/>
    <w:rsid w:val="00F710E4"/>
    <w:rsid w:val="00F71BE8"/>
    <w:rsid w:val="00F73FD1"/>
    <w:rsid w:val="00F74572"/>
    <w:rsid w:val="00F75E72"/>
    <w:rsid w:val="00F75F8E"/>
    <w:rsid w:val="00F81B82"/>
    <w:rsid w:val="00F823CC"/>
    <w:rsid w:val="00F850D6"/>
    <w:rsid w:val="00F859B5"/>
    <w:rsid w:val="00F85AD0"/>
    <w:rsid w:val="00F8782C"/>
    <w:rsid w:val="00F90259"/>
    <w:rsid w:val="00F90480"/>
    <w:rsid w:val="00F93117"/>
    <w:rsid w:val="00F93683"/>
    <w:rsid w:val="00F94952"/>
    <w:rsid w:val="00F94B27"/>
    <w:rsid w:val="00F96DE0"/>
    <w:rsid w:val="00FA25DC"/>
    <w:rsid w:val="00FA266E"/>
    <w:rsid w:val="00FA31C8"/>
    <w:rsid w:val="00FA420A"/>
    <w:rsid w:val="00FA7F94"/>
    <w:rsid w:val="00FB1D58"/>
    <w:rsid w:val="00FB1F83"/>
    <w:rsid w:val="00FB269D"/>
    <w:rsid w:val="00FB398F"/>
    <w:rsid w:val="00FB3E40"/>
    <w:rsid w:val="00FB48D9"/>
    <w:rsid w:val="00FB67E0"/>
    <w:rsid w:val="00FB72B4"/>
    <w:rsid w:val="00FB72D7"/>
    <w:rsid w:val="00FC1FFF"/>
    <w:rsid w:val="00FC35C2"/>
    <w:rsid w:val="00FC5B9C"/>
    <w:rsid w:val="00FC5E6F"/>
    <w:rsid w:val="00FD0096"/>
    <w:rsid w:val="00FD1A8E"/>
    <w:rsid w:val="00FD205C"/>
    <w:rsid w:val="00FD2AD0"/>
    <w:rsid w:val="00FD4E57"/>
    <w:rsid w:val="00FD660B"/>
    <w:rsid w:val="00FD79A4"/>
    <w:rsid w:val="00FE0411"/>
    <w:rsid w:val="00FE064E"/>
    <w:rsid w:val="00FE0BA3"/>
    <w:rsid w:val="00FE157E"/>
    <w:rsid w:val="00FE3890"/>
    <w:rsid w:val="00FE3C6D"/>
    <w:rsid w:val="00FE3CC4"/>
    <w:rsid w:val="00FE565E"/>
    <w:rsid w:val="00FE6BBB"/>
    <w:rsid w:val="00FE7988"/>
    <w:rsid w:val="00FF0954"/>
    <w:rsid w:val="00FF1288"/>
    <w:rsid w:val="00FF13B2"/>
    <w:rsid w:val="00FF2207"/>
    <w:rsid w:val="00FF3DD4"/>
    <w:rsid w:val="00FF544E"/>
    <w:rsid w:val="00FF61A7"/>
    <w:rsid w:val="00FF6A97"/>
    <w:rsid w:val="00FF7CA3"/>
    <w:rsid w:val="00FF7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A6"/>
  </w:style>
  <w:style w:type="paragraph" w:styleId="Titre1">
    <w:name w:val="heading 1"/>
    <w:basedOn w:val="Normal"/>
    <w:next w:val="Normal"/>
    <w:link w:val="Titre1Car"/>
    <w:autoRedefine/>
    <w:uiPriority w:val="9"/>
    <w:qFormat/>
    <w:rsid w:val="00527050"/>
    <w:pPr>
      <w:keepNext/>
      <w:keepLines/>
      <w:spacing w:after="0"/>
      <w:jc w:val="center"/>
      <w:outlineLvl w:val="0"/>
    </w:pPr>
    <w:rPr>
      <w:rFonts w:ascii="Times New Roman" w:eastAsiaTheme="majorEastAsia" w:hAnsi="Times New Roman" w:cs="Times New Roman"/>
      <w:b/>
      <w:bCs/>
      <w:sz w:val="28"/>
      <w:szCs w:val="24"/>
    </w:rPr>
  </w:style>
  <w:style w:type="paragraph" w:styleId="Titre2">
    <w:name w:val="heading 2"/>
    <w:basedOn w:val="Normal"/>
    <w:link w:val="Titre2Car"/>
    <w:autoRedefine/>
    <w:uiPriority w:val="9"/>
    <w:qFormat/>
    <w:rsid w:val="00BC21E8"/>
    <w:pPr>
      <w:spacing w:after="0" w:line="240" w:lineRule="auto"/>
      <w:ind w:left="720" w:hanging="360"/>
      <w:jc w:val="both"/>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21E8"/>
    <w:rPr>
      <w:rFonts w:ascii="Times New Roman" w:eastAsia="Times New Roman" w:hAnsi="Times New Roman" w:cs="Times New Roman"/>
      <w:b/>
      <w:bCs/>
      <w:sz w:val="24"/>
      <w:szCs w:val="24"/>
      <w:lang w:eastAsia="fr-FR"/>
    </w:rPr>
  </w:style>
  <w:style w:type="character" w:customStyle="1" w:styleId="Titre1Car">
    <w:name w:val="Titre 1 Car"/>
    <w:basedOn w:val="Policepardfaut"/>
    <w:link w:val="Titre1"/>
    <w:uiPriority w:val="9"/>
    <w:rsid w:val="00527050"/>
    <w:rPr>
      <w:rFonts w:ascii="Times New Roman" w:eastAsiaTheme="majorEastAsia" w:hAnsi="Times New Roman" w:cs="Times New Roman"/>
      <w:b/>
      <w:bCs/>
      <w:sz w:val="28"/>
      <w:szCs w:val="24"/>
    </w:rPr>
  </w:style>
  <w:style w:type="table" w:styleId="Grilledutableau">
    <w:name w:val="Table Grid"/>
    <w:basedOn w:val="TableauNormal"/>
    <w:uiPriority w:val="59"/>
    <w:rsid w:val="0040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A2157"/>
    <w:rPr>
      <w:color w:val="0000FF"/>
      <w:u w:val="single"/>
    </w:rPr>
  </w:style>
  <w:style w:type="character" w:styleId="lev">
    <w:name w:val="Strong"/>
    <w:basedOn w:val="Policepardfaut"/>
    <w:uiPriority w:val="22"/>
    <w:qFormat/>
    <w:rsid w:val="004E7C46"/>
    <w:rPr>
      <w:b/>
      <w:bCs/>
    </w:rPr>
  </w:style>
  <w:style w:type="paragraph" w:styleId="NormalWeb">
    <w:name w:val="Normal (Web)"/>
    <w:basedOn w:val="Normal"/>
    <w:uiPriority w:val="99"/>
    <w:unhideWhenUsed/>
    <w:rsid w:val="000517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E4BFE"/>
    <w:pPr>
      <w:ind w:left="720"/>
      <w:contextualSpacing/>
    </w:pPr>
  </w:style>
  <w:style w:type="character" w:styleId="Lienhypertextesuivivisit">
    <w:name w:val="FollowedHyperlink"/>
    <w:basedOn w:val="Policepardfaut"/>
    <w:uiPriority w:val="99"/>
    <w:semiHidden/>
    <w:unhideWhenUsed/>
    <w:rsid w:val="00F07B6E"/>
    <w:rPr>
      <w:color w:val="800080" w:themeColor="followedHyperlink"/>
      <w:u w:val="single"/>
    </w:rPr>
  </w:style>
  <w:style w:type="paragraph" w:customStyle="1" w:styleId="Default">
    <w:name w:val="Default"/>
    <w:rsid w:val="00F61B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A6"/>
  </w:style>
  <w:style w:type="paragraph" w:styleId="Titre1">
    <w:name w:val="heading 1"/>
    <w:basedOn w:val="Normal"/>
    <w:next w:val="Normal"/>
    <w:link w:val="Titre1Car"/>
    <w:autoRedefine/>
    <w:uiPriority w:val="9"/>
    <w:qFormat/>
    <w:rsid w:val="00527050"/>
    <w:pPr>
      <w:keepNext/>
      <w:keepLines/>
      <w:spacing w:after="0"/>
      <w:jc w:val="center"/>
      <w:outlineLvl w:val="0"/>
    </w:pPr>
    <w:rPr>
      <w:rFonts w:ascii="Times New Roman" w:eastAsiaTheme="majorEastAsia" w:hAnsi="Times New Roman" w:cs="Times New Roman"/>
      <w:b/>
      <w:bCs/>
      <w:sz w:val="28"/>
      <w:szCs w:val="24"/>
    </w:rPr>
  </w:style>
  <w:style w:type="paragraph" w:styleId="Titre2">
    <w:name w:val="heading 2"/>
    <w:basedOn w:val="Normal"/>
    <w:link w:val="Titre2Car"/>
    <w:autoRedefine/>
    <w:uiPriority w:val="9"/>
    <w:qFormat/>
    <w:rsid w:val="00BC21E8"/>
    <w:pPr>
      <w:spacing w:after="0" w:line="240" w:lineRule="auto"/>
      <w:ind w:left="720" w:hanging="360"/>
      <w:jc w:val="both"/>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21E8"/>
    <w:rPr>
      <w:rFonts w:ascii="Times New Roman" w:eastAsia="Times New Roman" w:hAnsi="Times New Roman" w:cs="Times New Roman"/>
      <w:b/>
      <w:bCs/>
      <w:sz w:val="24"/>
      <w:szCs w:val="24"/>
      <w:lang w:eastAsia="fr-FR"/>
    </w:rPr>
  </w:style>
  <w:style w:type="character" w:customStyle="1" w:styleId="Titre1Car">
    <w:name w:val="Titre 1 Car"/>
    <w:basedOn w:val="Policepardfaut"/>
    <w:link w:val="Titre1"/>
    <w:uiPriority w:val="9"/>
    <w:rsid w:val="00527050"/>
    <w:rPr>
      <w:rFonts w:ascii="Times New Roman" w:eastAsiaTheme="majorEastAsia" w:hAnsi="Times New Roman" w:cs="Times New Roman"/>
      <w:b/>
      <w:bCs/>
      <w:sz w:val="28"/>
      <w:szCs w:val="24"/>
    </w:rPr>
  </w:style>
  <w:style w:type="table" w:styleId="Grilledutableau">
    <w:name w:val="Table Grid"/>
    <w:basedOn w:val="TableauNormal"/>
    <w:uiPriority w:val="59"/>
    <w:rsid w:val="0040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A2157"/>
    <w:rPr>
      <w:color w:val="0000FF"/>
      <w:u w:val="single"/>
    </w:rPr>
  </w:style>
  <w:style w:type="character" w:styleId="lev">
    <w:name w:val="Strong"/>
    <w:basedOn w:val="Policepardfaut"/>
    <w:uiPriority w:val="22"/>
    <w:qFormat/>
    <w:rsid w:val="004E7C46"/>
    <w:rPr>
      <w:b/>
      <w:bCs/>
    </w:rPr>
  </w:style>
  <w:style w:type="paragraph" w:styleId="NormalWeb">
    <w:name w:val="Normal (Web)"/>
    <w:basedOn w:val="Normal"/>
    <w:uiPriority w:val="99"/>
    <w:unhideWhenUsed/>
    <w:rsid w:val="000517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E4BFE"/>
    <w:pPr>
      <w:ind w:left="720"/>
      <w:contextualSpacing/>
    </w:pPr>
  </w:style>
  <w:style w:type="character" w:styleId="Lienhypertextesuivivisit">
    <w:name w:val="FollowedHyperlink"/>
    <w:basedOn w:val="Policepardfaut"/>
    <w:uiPriority w:val="99"/>
    <w:semiHidden/>
    <w:unhideWhenUsed/>
    <w:rsid w:val="00F07B6E"/>
    <w:rPr>
      <w:color w:val="800080" w:themeColor="followedHyperlink"/>
      <w:u w:val="single"/>
    </w:rPr>
  </w:style>
  <w:style w:type="paragraph" w:customStyle="1" w:styleId="Default">
    <w:name w:val="Default"/>
    <w:rsid w:val="00F61B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8901">
      <w:bodyDiv w:val="1"/>
      <w:marLeft w:val="0"/>
      <w:marRight w:val="0"/>
      <w:marTop w:val="0"/>
      <w:marBottom w:val="0"/>
      <w:divBdr>
        <w:top w:val="none" w:sz="0" w:space="0" w:color="auto"/>
        <w:left w:val="none" w:sz="0" w:space="0" w:color="auto"/>
        <w:bottom w:val="none" w:sz="0" w:space="0" w:color="auto"/>
        <w:right w:val="none" w:sz="0" w:space="0" w:color="auto"/>
      </w:divBdr>
    </w:div>
    <w:div w:id="381563294">
      <w:bodyDiv w:val="1"/>
      <w:marLeft w:val="0"/>
      <w:marRight w:val="0"/>
      <w:marTop w:val="0"/>
      <w:marBottom w:val="0"/>
      <w:divBdr>
        <w:top w:val="none" w:sz="0" w:space="0" w:color="auto"/>
        <w:left w:val="none" w:sz="0" w:space="0" w:color="auto"/>
        <w:bottom w:val="none" w:sz="0" w:space="0" w:color="auto"/>
        <w:right w:val="none" w:sz="0" w:space="0" w:color="auto"/>
      </w:divBdr>
    </w:div>
    <w:div w:id="714814265">
      <w:bodyDiv w:val="1"/>
      <w:marLeft w:val="0"/>
      <w:marRight w:val="0"/>
      <w:marTop w:val="0"/>
      <w:marBottom w:val="0"/>
      <w:divBdr>
        <w:top w:val="none" w:sz="0" w:space="0" w:color="auto"/>
        <w:left w:val="none" w:sz="0" w:space="0" w:color="auto"/>
        <w:bottom w:val="none" w:sz="0" w:space="0" w:color="auto"/>
        <w:right w:val="none" w:sz="0" w:space="0" w:color="auto"/>
      </w:divBdr>
    </w:div>
    <w:div w:id="739644154">
      <w:bodyDiv w:val="1"/>
      <w:marLeft w:val="0"/>
      <w:marRight w:val="0"/>
      <w:marTop w:val="0"/>
      <w:marBottom w:val="0"/>
      <w:divBdr>
        <w:top w:val="none" w:sz="0" w:space="0" w:color="auto"/>
        <w:left w:val="none" w:sz="0" w:space="0" w:color="auto"/>
        <w:bottom w:val="none" w:sz="0" w:space="0" w:color="auto"/>
        <w:right w:val="none" w:sz="0" w:space="0" w:color="auto"/>
      </w:divBdr>
    </w:div>
    <w:div w:id="912005829">
      <w:bodyDiv w:val="1"/>
      <w:marLeft w:val="0"/>
      <w:marRight w:val="0"/>
      <w:marTop w:val="0"/>
      <w:marBottom w:val="0"/>
      <w:divBdr>
        <w:top w:val="none" w:sz="0" w:space="0" w:color="auto"/>
        <w:left w:val="none" w:sz="0" w:space="0" w:color="auto"/>
        <w:bottom w:val="none" w:sz="0" w:space="0" w:color="auto"/>
        <w:right w:val="none" w:sz="0" w:space="0" w:color="auto"/>
      </w:divBdr>
    </w:div>
    <w:div w:id="1265189141">
      <w:bodyDiv w:val="1"/>
      <w:marLeft w:val="0"/>
      <w:marRight w:val="0"/>
      <w:marTop w:val="0"/>
      <w:marBottom w:val="0"/>
      <w:divBdr>
        <w:top w:val="none" w:sz="0" w:space="0" w:color="auto"/>
        <w:left w:val="none" w:sz="0" w:space="0" w:color="auto"/>
        <w:bottom w:val="none" w:sz="0" w:space="0" w:color="auto"/>
        <w:right w:val="none" w:sz="0" w:space="0" w:color="auto"/>
      </w:divBdr>
    </w:div>
    <w:div w:id="2067412045">
      <w:bodyDiv w:val="1"/>
      <w:marLeft w:val="0"/>
      <w:marRight w:val="0"/>
      <w:marTop w:val="0"/>
      <w:marBottom w:val="0"/>
      <w:divBdr>
        <w:top w:val="none" w:sz="0" w:space="0" w:color="auto"/>
        <w:left w:val="none" w:sz="0" w:space="0" w:color="auto"/>
        <w:bottom w:val="none" w:sz="0" w:space="0" w:color="auto"/>
        <w:right w:val="none" w:sz="0" w:space="0" w:color="auto"/>
      </w:divBdr>
    </w:div>
    <w:div w:id="20839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ael.Bregeon@ac-amiens.fr" TargetMode="External"/><Relationship Id="rId13" Type="http://schemas.openxmlformats.org/officeDocument/2006/relationships/hyperlink" Target="mailto:alexandre.gaba@ac-amiens.fr" TargetMode="External"/><Relationship Id="rId18" Type="http://schemas.openxmlformats.org/officeDocument/2006/relationships/hyperlink" Target="mailto:Aude.Gomes@ac-amiens.f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Catherine.Patinet@ac-amiens.fr" TargetMode="External"/><Relationship Id="rId12" Type="http://schemas.openxmlformats.org/officeDocument/2006/relationships/hyperlink" Target="mailto:Benoit-Alexis-J.Berton@ac-amiens.fr" TargetMode="External"/><Relationship Id="rId17" Type="http://schemas.openxmlformats.org/officeDocument/2006/relationships/hyperlink" Target="mailto:Frederic.Schwindenhammer@ac-amiens.fr" TargetMode="External"/><Relationship Id="rId2" Type="http://schemas.openxmlformats.org/officeDocument/2006/relationships/styles" Target="styles.xml"/><Relationship Id="rId16" Type="http://schemas.openxmlformats.org/officeDocument/2006/relationships/hyperlink" Target="mailto:bernard.dancoisne@ac-amiens.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livier-Jean-Fr.Quintane@ac-amiens.fr" TargetMode="External"/><Relationship Id="rId11" Type="http://schemas.openxmlformats.org/officeDocument/2006/relationships/hyperlink" Target="mailto:isabelle.nuyts@ac-amiens.fr" TargetMode="External"/><Relationship Id="rId5" Type="http://schemas.openxmlformats.org/officeDocument/2006/relationships/webSettings" Target="webSettings.xml"/><Relationship Id="rId15" Type="http://schemas.openxmlformats.org/officeDocument/2006/relationships/hyperlink" Target="mailto:bruno.fagnoni@ac-amiens.fr" TargetMode="External"/><Relationship Id="rId10" Type="http://schemas.openxmlformats.org/officeDocument/2006/relationships/hyperlink" Target="mailto:Gaelle.Oudart@ac-amiens.fr" TargetMode="External"/><Relationship Id="rId19" Type="http://schemas.openxmlformats.org/officeDocument/2006/relationships/hyperlink" Target="mailto:Luc.Van-Vlierberge@ac-amiens.fr" TargetMode="External"/><Relationship Id="rId4" Type="http://schemas.openxmlformats.org/officeDocument/2006/relationships/settings" Target="settings.xml"/><Relationship Id="rId9" Type="http://schemas.openxmlformats.org/officeDocument/2006/relationships/hyperlink" Target="mailto:Coralie.Alexandre@ac-amiens.fr" TargetMode="External"/><Relationship Id="rId14" Type="http://schemas.openxmlformats.org/officeDocument/2006/relationships/hyperlink" Target="mailto:Julien-Yvon.Piette@ac-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1048</Words>
  <Characters>5769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16</cp:revision>
  <cp:lastPrinted>2013-12-05T13:18:00Z</cp:lastPrinted>
  <dcterms:created xsi:type="dcterms:W3CDTF">2013-12-04T18:20:00Z</dcterms:created>
  <dcterms:modified xsi:type="dcterms:W3CDTF">2013-12-10T21:48:00Z</dcterms:modified>
</cp:coreProperties>
</file>